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103" w:type="dxa"/>
        <w:tblLook w:val="01E0" w:firstRow="1" w:lastRow="1" w:firstColumn="1" w:lastColumn="1" w:noHBand="0" w:noVBand="0"/>
      </w:tblPr>
      <w:tblGrid>
        <w:gridCol w:w="4529"/>
      </w:tblGrid>
      <w:tr w:rsidR="004871AF" w:rsidRPr="00C824C3" w14:paraId="1BAB6E19" w14:textId="77777777" w:rsidTr="00D66F09">
        <w:tc>
          <w:tcPr>
            <w:tcW w:w="4529" w:type="dxa"/>
            <w:tcBorders>
              <w:bottom w:val="single" w:sz="4" w:space="0" w:color="auto"/>
            </w:tcBorders>
          </w:tcPr>
          <w:p w14:paraId="700C1C6D" w14:textId="13667A18" w:rsidR="00FF4930" w:rsidRPr="00C824C3" w:rsidRDefault="00F64024" w:rsidP="00411086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Ciudad"/>
                <w:tag w:val="Ciudad"/>
                <w:id w:val="110712996"/>
                <w:placeholder>
                  <w:docPart w:val="D6D868814BB648A48222C43DE6057960"/>
                </w:placeholder>
                <w:showingPlcHdr/>
              </w:sdtPr>
              <w:sdtEndPr/>
              <w:sdtContent>
                <w:bookmarkStart w:id="0" w:name="_GoBack"/>
                <w:r w:rsidR="00411086" w:rsidRPr="00C824C3">
                  <w:rPr>
                    <w:rStyle w:val="Textodelmarcadordeposicin"/>
                    <w:rFonts w:asciiTheme="minorHAnsi" w:hAnsiTheme="minorHAnsi" w:cstheme="minorHAnsi"/>
                  </w:rPr>
                  <w:t>Haga clic para escribir texto.</w:t>
                </w:r>
                <w:bookmarkEnd w:id="0"/>
              </w:sdtContent>
            </w:sdt>
            <w:r w:rsidR="00D66F09">
              <w:rPr>
                <w:rFonts w:asciiTheme="minorHAnsi" w:hAnsiTheme="minorHAnsi" w:cstheme="minorHAnsi"/>
              </w:rPr>
              <w:t>,</w:t>
            </w:r>
            <w:r w:rsidR="00C824C3" w:rsidRPr="00C824C3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Fecha"/>
                <w:tag w:val="Fecha"/>
                <w:id w:val="-937749112"/>
                <w:placeholder>
                  <w:docPart w:val="7D9A01649D1441FEA7E9A56342176EAA"/>
                </w:placeholder>
                <w:showingPlcHdr/>
                <w:date w:fullDate="2025-06-25T00:00:00Z">
                  <w:dateFormat w:val="d 'de' MMMM 'de' 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411086" w:rsidRPr="00C824C3">
                  <w:rPr>
                    <w:rStyle w:val="Textodelmarcadordeposicin"/>
                    <w:rFonts w:asciiTheme="minorHAnsi" w:hAnsiTheme="minorHAnsi" w:cstheme="minorHAnsi"/>
                  </w:rPr>
                  <w:t>Haga clic para escribir una fecha.</w:t>
                </w:r>
              </w:sdtContent>
            </w:sdt>
          </w:p>
        </w:tc>
      </w:tr>
      <w:tr w:rsidR="004871AF" w:rsidRPr="00C824C3" w14:paraId="3CEE0696" w14:textId="77777777" w:rsidTr="00D66F09">
        <w:tc>
          <w:tcPr>
            <w:tcW w:w="4529" w:type="dxa"/>
            <w:tcBorders>
              <w:top w:val="single" w:sz="4" w:space="0" w:color="auto"/>
            </w:tcBorders>
            <w:vAlign w:val="center"/>
          </w:tcPr>
          <w:p w14:paraId="1AAB6929" w14:textId="77777777" w:rsidR="00FF4930" w:rsidRPr="00C824C3" w:rsidRDefault="00FF4930" w:rsidP="002F42C6">
            <w:pPr>
              <w:jc w:val="center"/>
              <w:rPr>
                <w:rFonts w:asciiTheme="minorHAnsi" w:hAnsiTheme="minorHAnsi" w:cstheme="minorHAnsi"/>
              </w:rPr>
            </w:pPr>
            <w:r w:rsidRPr="00D66F09">
              <w:rPr>
                <w:rFonts w:asciiTheme="minorHAnsi" w:hAnsiTheme="minorHAnsi" w:cstheme="minorHAnsi"/>
                <w:color w:val="808080" w:themeColor="background1" w:themeShade="80"/>
              </w:rPr>
              <w:t>Ciudad y Fecha</w:t>
            </w:r>
          </w:p>
        </w:tc>
      </w:tr>
    </w:tbl>
    <w:p w14:paraId="1238DCA5" w14:textId="2B4B4D3F" w:rsidR="00FF4930" w:rsidRPr="00C824C3" w:rsidRDefault="00FF4930">
      <w:pPr>
        <w:rPr>
          <w:rFonts w:ascii="Calibri" w:hAnsi="Calibri" w:cs="Calibri"/>
        </w:rPr>
      </w:pPr>
      <w:r w:rsidRPr="00C824C3">
        <w:rPr>
          <w:rFonts w:ascii="Calibri" w:hAnsi="Calibri" w:cs="Calibri"/>
        </w:rPr>
        <w:t>Señores</w:t>
      </w:r>
      <w:r w:rsidR="0056495C" w:rsidRPr="00C824C3">
        <w:rPr>
          <w:rFonts w:ascii="Calibri" w:hAnsi="Calibri" w:cs="Calibri"/>
        </w:rPr>
        <w:t>(as)</w:t>
      </w:r>
    </w:p>
    <w:p w14:paraId="2A756F73" w14:textId="77777777" w:rsidR="00FF4930" w:rsidRPr="00C824C3" w:rsidRDefault="008138D1">
      <w:pPr>
        <w:rPr>
          <w:rFonts w:ascii="Calibri" w:hAnsi="Calibri" w:cs="Calibri"/>
        </w:rPr>
      </w:pPr>
      <w:r w:rsidRPr="00C824C3">
        <w:rPr>
          <w:rFonts w:ascii="Calibri" w:hAnsi="Calibri" w:cs="Calibri"/>
        </w:rPr>
        <w:t>Departamento de Servicios de Tecnología Informática</w:t>
      </w:r>
    </w:p>
    <w:p w14:paraId="76414985" w14:textId="77777777" w:rsidR="00FF4930" w:rsidRPr="00C824C3" w:rsidRDefault="00FF4930">
      <w:pPr>
        <w:rPr>
          <w:rFonts w:ascii="Calibri" w:hAnsi="Calibri" w:cs="Calibri"/>
        </w:rPr>
      </w:pPr>
      <w:r w:rsidRPr="00C824C3">
        <w:rPr>
          <w:rFonts w:ascii="Calibri" w:hAnsi="Calibri" w:cs="Calibri"/>
        </w:rPr>
        <w:t>BANCO DE LA REPÚBLICA</w:t>
      </w:r>
    </w:p>
    <w:p w14:paraId="41AE5CBE" w14:textId="77777777" w:rsidR="00FF4930" w:rsidRPr="00C824C3" w:rsidRDefault="009708D3">
      <w:pPr>
        <w:rPr>
          <w:rFonts w:ascii="Calibri" w:hAnsi="Calibri" w:cs="Calibri"/>
        </w:rPr>
      </w:pPr>
      <w:r w:rsidRPr="00C824C3">
        <w:rPr>
          <w:rFonts w:ascii="Calibri" w:hAnsi="Calibri" w:cs="Calibri"/>
        </w:rPr>
        <w:t xml:space="preserve">Radicar Correspondencia en </w:t>
      </w:r>
      <w:r w:rsidRPr="00C824C3">
        <w:rPr>
          <w:rFonts w:ascii="Calibri" w:hAnsi="Calibri" w:cs="Calibri"/>
          <w:b/>
        </w:rPr>
        <w:t>Calle 12 No 4-55</w:t>
      </w:r>
    </w:p>
    <w:p w14:paraId="5928AE61" w14:textId="77777777" w:rsidR="00FF4930" w:rsidRPr="00C824C3" w:rsidRDefault="00FF4930">
      <w:pPr>
        <w:rPr>
          <w:rFonts w:ascii="Calibri" w:hAnsi="Calibri" w:cs="Calibri"/>
        </w:rPr>
      </w:pPr>
      <w:r w:rsidRPr="00C824C3">
        <w:rPr>
          <w:rFonts w:ascii="Calibri" w:hAnsi="Calibri" w:cs="Calibri"/>
        </w:rPr>
        <w:t>Bogotá</w:t>
      </w:r>
      <w:r w:rsidR="009708D3" w:rsidRPr="00C824C3">
        <w:rPr>
          <w:rFonts w:ascii="Calibri" w:hAnsi="Calibri" w:cs="Calibri"/>
        </w:rPr>
        <w:t>.</w:t>
      </w:r>
    </w:p>
    <w:p w14:paraId="08B6926A" w14:textId="77777777" w:rsidR="00FF4930" w:rsidRPr="00C824C3" w:rsidRDefault="00FF4930">
      <w:pPr>
        <w:rPr>
          <w:rFonts w:ascii="Calibri" w:hAnsi="Calibri" w:cs="Calibri"/>
        </w:rPr>
      </w:pPr>
    </w:p>
    <w:p w14:paraId="3FA7B14F" w14:textId="42481BA3" w:rsidR="00FF4930" w:rsidRPr="00C824C3" w:rsidRDefault="00FF4930">
      <w:pPr>
        <w:rPr>
          <w:rFonts w:ascii="Calibri" w:hAnsi="Calibri" w:cs="Calibri"/>
        </w:rPr>
      </w:pPr>
      <w:r w:rsidRPr="00C824C3">
        <w:rPr>
          <w:rFonts w:ascii="Calibri" w:hAnsi="Calibri" w:cs="Calibri"/>
        </w:rPr>
        <w:t>Apreciados</w:t>
      </w:r>
      <w:r w:rsidR="0056495C" w:rsidRPr="00C824C3">
        <w:rPr>
          <w:rFonts w:ascii="Calibri" w:hAnsi="Calibri" w:cs="Calibri"/>
        </w:rPr>
        <w:t>(as)</w:t>
      </w:r>
      <w:r w:rsidRPr="00C824C3">
        <w:rPr>
          <w:rFonts w:ascii="Calibri" w:hAnsi="Calibri" w:cs="Calibri"/>
        </w:rPr>
        <w:t xml:space="preserve"> señores</w:t>
      </w:r>
      <w:r w:rsidR="0056495C" w:rsidRPr="00C824C3">
        <w:rPr>
          <w:rFonts w:ascii="Calibri" w:hAnsi="Calibri" w:cs="Calibri"/>
        </w:rPr>
        <w:t>(as)</w:t>
      </w:r>
      <w:r w:rsidRPr="00C824C3">
        <w:rPr>
          <w:rFonts w:ascii="Calibri" w:hAnsi="Calibri" w:cs="Calibri"/>
        </w:rPr>
        <w:t>:</w:t>
      </w:r>
    </w:p>
    <w:p w14:paraId="1F49F6F2" w14:textId="77777777" w:rsidR="00FF4930" w:rsidRPr="00C824C3" w:rsidRDefault="00FF4930">
      <w:pPr>
        <w:rPr>
          <w:rFonts w:ascii="Calibri" w:hAnsi="Calibri" w:cs="Calibri"/>
        </w:rPr>
      </w:pPr>
    </w:p>
    <w:p w14:paraId="7393742F" w14:textId="6EF091BB" w:rsidR="00FF4930" w:rsidRPr="00C824C3" w:rsidRDefault="00766064" w:rsidP="00113105">
      <w:pPr>
        <w:pStyle w:val="Piedepgina"/>
        <w:jc w:val="both"/>
        <w:rPr>
          <w:rFonts w:ascii="Calibri" w:hAnsi="Calibri" w:cs="Calibri"/>
        </w:rPr>
      </w:pPr>
      <w:r w:rsidRPr="00C824C3">
        <w:rPr>
          <w:rFonts w:ascii="Calibri" w:hAnsi="Calibri" w:cs="Calibri"/>
        </w:rPr>
        <w:t>Yo</w:t>
      </w:r>
      <w:r w:rsidR="00FF4930" w:rsidRPr="00C824C3">
        <w:rPr>
          <w:rFonts w:ascii="Calibri" w:hAnsi="Calibri" w:cs="Calibri"/>
        </w:rPr>
        <w:t xml:space="preserve"> </w:t>
      </w:r>
      <w:bookmarkStart w:id="1" w:name="Texto1"/>
      <w:r w:rsidR="006672C5" w:rsidRPr="00C824C3">
        <w:rPr>
          <w:rFonts w:ascii="Calibri" w:hAnsi="Calibri" w:cs="Calibri"/>
        </w:rPr>
        <w:fldChar w:fldCharType="begin">
          <w:ffData>
            <w:name w:val="Texto1"/>
            <w:enabled/>
            <w:calcOnExit w:val="0"/>
            <w:textInput>
              <w:default w:val="&lt;&lt;INGRESAR NOMBRE Y APELLIDOS COMPLETOS&gt;&gt;  "/>
              <w:format w:val="UPPERCASE"/>
            </w:textInput>
          </w:ffData>
        </w:fldChar>
      </w:r>
      <w:r w:rsidRPr="00C824C3">
        <w:rPr>
          <w:rFonts w:ascii="Calibri" w:hAnsi="Calibri" w:cs="Calibri"/>
        </w:rPr>
        <w:instrText xml:space="preserve"> FORMTEXT </w:instrText>
      </w:r>
      <w:r w:rsidR="006672C5" w:rsidRPr="00C824C3">
        <w:rPr>
          <w:rFonts w:ascii="Calibri" w:hAnsi="Calibri" w:cs="Calibri"/>
        </w:rPr>
      </w:r>
      <w:r w:rsidR="006672C5" w:rsidRPr="00C824C3">
        <w:rPr>
          <w:rFonts w:ascii="Calibri" w:hAnsi="Calibri" w:cs="Calibri"/>
        </w:rPr>
        <w:fldChar w:fldCharType="separate"/>
      </w:r>
      <w:r w:rsidR="00783BC6" w:rsidRPr="00C824C3">
        <w:rPr>
          <w:rFonts w:ascii="Calibri" w:hAnsi="Calibri" w:cs="Calibri"/>
          <w:noProof/>
        </w:rPr>
        <w:t xml:space="preserve">&lt;&lt;INGRESAR NOMBRE Y APELLIDOS COMPLETOS&gt;&gt;  </w:t>
      </w:r>
      <w:r w:rsidR="006672C5" w:rsidRPr="00C824C3">
        <w:rPr>
          <w:rFonts w:ascii="Calibri" w:hAnsi="Calibri" w:cs="Calibri"/>
        </w:rPr>
        <w:fldChar w:fldCharType="end"/>
      </w:r>
      <w:bookmarkEnd w:id="1"/>
      <w:r w:rsidR="00FF4930" w:rsidRPr="00C824C3">
        <w:rPr>
          <w:rFonts w:ascii="Calibri" w:hAnsi="Calibri" w:cs="Calibri"/>
        </w:rPr>
        <w:t>, identificado</w:t>
      </w:r>
      <w:r w:rsidR="00BD5940" w:rsidRPr="00C824C3">
        <w:rPr>
          <w:rFonts w:ascii="Calibri" w:hAnsi="Calibri" w:cs="Calibri"/>
        </w:rPr>
        <w:t>(a)</w:t>
      </w:r>
      <w:r w:rsidR="00FF4930" w:rsidRPr="00C824C3">
        <w:rPr>
          <w:rFonts w:ascii="Calibri" w:hAnsi="Calibri" w:cs="Calibri"/>
        </w:rPr>
        <w:t xml:space="preserve"> con la cédula de ciudadanía No.</w:t>
      </w:r>
      <w:r w:rsidR="0056495C" w:rsidRPr="00C824C3">
        <w:rPr>
          <w:rFonts w:ascii="Calibri" w:hAnsi="Calibri" w:cs="Calibri"/>
        </w:rPr>
        <w:fldChar w:fldCharType="begin">
          <w:ffData>
            <w:name w:val="Texto2"/>
            <w:enabled/>
            <w:calcOnExit w:val="0"/>
            <w:textInput>
              <w:type w:val="number"/>
              <w:default w:val="&lt;&lt;Número&gt;&gt;"/>
            </w:textInput>
          </w:ffData>
        </w:fldChar>
      </w:r>
      <w:bookmarkStart w:id="2" w:name="Texto2"/>
      <w:r w:rsidR="0056495C" w:rsidRPr="00C824C3">
        <w:rPr>
          <w:rFonts w:ascii="Calibri" w:hAnsi="Calibri" w:cs="Calibri"/>
        </w:rPr>
        <w:instrText xml:space="preserve"> FORMTEXT </w:instrText>
      </w:r>
      <w:r w:rsidR="0056495C" w:rsidRPr="00C824C3">
        <w:rPr>
          <w:rFonts w:ascii="Calibri" w:hAnsi="Calibri" w:cs="Calibri"/>
        </w:rPr>
      </w:r>
      <w:r w:rsidR="0056495C" w:rsidRPr="00C824C3">
        <w:rPr>
          <w:rFonts w:ascii="Calibri" w:hAnsi="Calibri" w:cs="Calibri"/>
        </w:rPr>
        <w:fldChar w:fldCharType="separate"/>
      </w:r>
      <w:r w:rsidR="0056495C" w:rsidRPr="00C824C3">
        <w:rPr>
          <w:rFonts w:ascii="Calibri" w:hAnsi="Calibri" w:cs="Calibri"/>
          <w:noProof/>
        </w:rPr>
        <w:t>&lt;&lt;Número&gt;&gt;</w:t>
      </w:r>
      <w:r w:rsidR="0056495C" w:rsidRPr="00C824C3">
        <w:rPr>
          <w:rFonts w:ascii="Calibri" w:hAnsi="Calibri" w:cs="Calibri"/>
        </w:rPr>
        <w:fldChar w:fldCharType="end"/>
      </w:r>
      <w:bookmarkEnd w:id="2"/>
      <w:r w:rsidR="00FF4930" w:rsidRPr="00C824C3">
        <w:rPr>
          <w:rFonts w:ascii="Calibri" w:hAnsi="Calibri" w:cs="Calibri"/>
        </w:rPr>
        <w:t xml:space="preserve"> expedida en</w:t>
      </w:r>
      <w:r w:rsidRPr="00C824C3">
        <w:rPr>
          <w:rFonts w:ascii="Calibri" w:hAnsi="Calibri" w:cs="Calibri"/>
        </w:rPr>
        <w:t xml:space="preserve"> </w:t>
      </w:r>
      <w:bookmarkStart w:id="3" w:name="Texto3"/>
      <w:r w:rsidR="006672C5" w:rsidRPr="00C824C3">
        <w:rPr>
          <w:rFonts w:ascii="Calibri" w:hAnsi="Calibri" w:cs="Calibri"/>
        </w:rPr>
        <w:fldChar w:fldCharType="begin">
          <w:ffData>
            <w:name w:val="Texto3"/>
            <w:enabled/>
            <w:calcOnExit w:val="0"/>
            <w:textInput>
              <w:default w:val="&lt;&lt;DIGITE CIUDAD DE EXPEDICIÓN&gt;&gt;"/>
              <w:format w:val="FIRST CAPITAL"/>
            </w:textInput>
          </w:ffData>
        </w:fldChar>
      </w:r>
      <w:r w:rsidRPr="00C824C3">
        <w:rPr>
          <w:rFonts w:ascii="Calibri" w:hAnsi="Calibri" w:cs="Calibri"/>
        </w:rPr>
        <w:instrText xml:space="preserve"> FORMTEXT </w:instrText>
      </w:r>
      <w:r w:rsidR="006672C5" w:rsidRPr="00C824C3">
        <w:rPr>
          <w:rFonts w:ascii="Calibri" w:hAnsi="Calibri" w:cs="Calibri"/>
        </w:rPr>
      </w:r>
      <w:r w:rsidR="006672C5" w:rsidRPr="00C824C3">
        <w:rPr>
          <w:rFonts w:ascii="Calibri" w:hAnsi="Calibri" w:cs="Calibri"/>
        </w:rPr>
        <w:fldChar w:fldCharType="separate"/>
      </w:r>
      <w:r w:rsidRPr="00C824C3">
        <w:rPr>
          <w:rFonts w:ascii="Calibri" w:hAnsi="Calibri" w:cs="Calibri"/>
          <w:noProof/>
        </w:rPr>
        <w:t>&lt;&lt;DIGITE CIUDAD DE EXPEDICIÓN&gt;&gt;</w:t>
      </w:r>
      <w:r w:rsidR="006672C5" w:rsidRPr="00C824C3">
        <w:rPr>
          <w:rFonts w:ascii="Calibri" w:hAnsi="Calibri" w:cs="Calibri"/>
        </w:rPr>
        <w:fldChar w:fldCharType="end"/>
      </w:r>
      <w:bookmarkEnd w:id="3"/>
      <w:r w:rsidR="00FF4930" w:rsidRPr="00C824C3">
        <w:rPr>
          <w:rFonts w:ascii="Calibri" w:hAnsi="Calibri" w:cs="Calibri"/>
        </w:rPr>
        <w:t xml:space="preserve">, </w:t>
      </w:r>
      <w:r w:rsidR="004305CF" w:rsidRPr="00C824C3">
        <w:rPr>
          <w:rFonts w:ascii="Calibri" w:hAnsi="Calibri" w:cs="Calibri"/>
        </w:rPr>
        <w:t>en calidad de Representante Legal</w:t>
      </w:r>
      <w:r w:rsidR="00FF4930" w:rsidRPr="00C824C3">
        <w:rPr>
          <w:rFonts w:ascii="Calibri" w:hAnsi="Calibri" w:cs="Calibri"/>
        </w:rPr>
        <w:t xml:space="preserve">  de</w:t>
      </w:r>
      <w:r w:rsidRPr="00C824C3">
        <w:rPr>
          <w:rFonts w:ascii="Calibri" w:hAnsi="Calibri" w:cs="Calibri"/>
        </w:rPr>
        <w:t xml:space="preserve"> </w:t>
      </w:r>
      <w:bookmarkStart w:id="4" w:name="Texto4"/>
      <w:r w:rsidR="006672C5" w:rsidRPr="00C824C3">
        <w:rPr>
          <w:rFonts w:ascii="Calibri" w:hAnsi="Calibri" w:cs="Calibri"/>
        </w:rPr>
        <w:fldChar w:fldCharType="begin">
          <w:ffData>
            <w:name w:val="Texto4"/>
            <w:enabled/>
            <w:calcOnExit w:val="0"/>
            <w:textInput>
              <w:default w:val="&lt;&lt;FIRMA A LA QUE REPRESENTA&gt;&gt;"/>
              <w:format w:val="UPPERCASE"/>
            </w:textInput>
          </w:ffData>
        </w:fldChar>
      </w:r>
      <w:r w:rsidRPr="00C824C3">
        <w:rPr>
          <w:rFonts w:ascii="Calibri" w:hAnsi="Calibri" w:cs="Calibri"/>
        </w:rPr>
        <w:instrText xml:space="preserve"> FORMTEXT </w:instrText>
      </w:r>
      <w:r w:rsidR="006672C5" w:rsidRPr="00C824C3">
        <w:rPr>
          <w:rFonts w:ascii="Calibri" w:hAnsi="Calibri" w:cs="Calibri"/>
        </w:rPr>
      </w:r>
      <w:r w:rsidR="006672C5" w:rsidRPr="00C824C3">
        <w:rPr>
          <w:rFonts w:ascii="Calibri" w:hAnsi="Calibri" w:cs="Calibri"/>
        </w:rPr>
        <w:fldChar w:fldCharType="separate"/>
      </w:r>
      <w:r w:rsidRPr="00C824C3">
        <w:rPr>
          <w:rFonts w:ascii="Calibri" w:hAnsi="Calibri" w:cs="Calibri"/>
          <w:noProof/>
        </w:rPr>
        <w:t>&lt;&lt;FIRMA A LA QUE REPRESENTA&gt;&gt;</w:t>
      </w:r>
      <w:r w:rsidR="006672C5" w:rsidRPr="00C824C3">
        <w:rPr>
          <w:rFonts w:ascii="Calibri" w:hAnsi="Calibri" w:cs="Calibri"/>
        </w:rPr>
        <w:fldChar w:fldCharType="end"/>
      </w:r>
      <w:bookmarkEnd w:id="4"/>
      <w:r w:rsidR="006C7C18" w:rsidRPr="00C824C3">
        <w:rPr>
          <w:rFonts w:ascii="Calibri" w:hAnsi="Calibri" w:cs="Calibri"/>
        </w:rPr>
        <w:t>,</w:t>
      </w:r>
      <w:r w:rsidR="00FF4930" w:rsidRPr="00C824C3">
        <w:rPr>
          <w:rFonts w:ascii="Calibri" w:hAnsi="Calibri" w:cs="Calibri"/>
        </w:rPr>
        <w:t xml:space="preserve"> declaro que conozco </w:t>
      </w:r>
      <w:r w:rsidR="00FF4930" w:rsidRPr="00C824C3">
        <w:rPr>
          <w:rFonts w:ascii="Calibri" w:hAnsi="Calibri" w:cs="Calibri"/>
          <w:bCs/>
        </w:rPr>
        <w:t>la</w:t>
      </w:r>
      <w:r w:rsidR="00FF4930" w:rsidRPr="00C824C3">
        <w:rPr>
          <w:rFonts w:ascii="Calibri" w:hAnsi="Calibri" w:cs="Calibri"/>
          <w:b/>
        </w:rPr>
        <w:t xml:space="preserve"> </w:t>
      </w:r>
      <w:r w:rsidR="00C50E3A" w:rsidRPr="00C824C3">
        <w:rPr>
          <w:rFonts w:ascii="Calibri" w:hAnsi="Calibri" w:cs="Calibri"/>
          <w:b/>
        </w:rPr>
        <w:t xml:space="preserve">Circular Externa Operativa y de Servicios DG-T-294 </w:t>
      </w:r>
      <w:r w:rsidR="00C50E3A" w:rsidRPr="00C824C3">
        <w:rPr>
          <w:rFonts w:ascii="Calibri" w:hAnsi="Calibri" w:cs="Calibri"/>
          <w:bCs/>
        </w:rPr>
        <w:t xml:space="preserve"> emitida por</w:t>
      </w:r>
      <w:r w:rsidR="00C50E3A" w:rsidRPr="00C824C3">
        <w:rPr>
          <w:rFonts w:ascii="Calibri" w:hAnsi="Calibri" w:cs="Calibri"/>
          <w:b/>
        </w:rPr>
        <w:t xml:space="preserve"> </w:t>
      </w:r>
      <w:r w:rsidR="00C50E3A" w:rsidRPr="00C824C3">
        <w:rPr>
          <w:rFonts w:ascii="Calibri" w:hAnsi="Calibri" w:cs="Calibri"/>
          <w:bCs/>
        </w:rPr>
        <w:t>el Banco de la República</w:t>
      </w:r>
      <w:r w:rsidR="00C50E3A" w:rsidRPr="00C824C3">
        <w:rPr>
          <w:rFonts w:ascii="Calibri" w:hAnsi="Calibri" w:cs="Calibri"/>
          <w:b/>
        </w:rPr>
        <w:t xml:space="preserve"> </w:t>
      </w:r>
      <w:r w:rsidR="00FF4930" w:rsidRPr="00C824C3">
        <w:rPr>
          <w:rFonts w:ascii="Calibri" w:hAnsi="Calibri" w:cs="Calibri"/>
        </w:rPr>
        <w:t xml:space="preserve">y </w:t>
      </w:r>
      <w:r w:rsidR="00E724F0" w:rsidRPr="00C824C3">
        <w:rPr>
          <w:rFonts w:ascii="Calibri" w:hAnsi="Calibri" w:cs="Calibri"/>
        </w:rPr>
        <w:t xml:space="preserve">que la entidad que represento se obliga a cumplir las obligaciones allí previstas. Así mismo, manifiesto que </w:t>
      </w:r>
      <w:r w:rsidR="00FF4930" w:rsidRPr="00C824C3">
        <w:rPr>
          <w:rFonts w:ascii="Calibri" w:hAnsi="Calibri" w:cs="Calibri"/>
        </w:rPr>
        <w:t xml:space="preserve">delego en forma expresa </w:t>
      </w:r>
      <w:r w:rsidR="00113105" w:rsidRPr="00C824C3">
        <w:rPr>
          <w:rFonts w:ascii="Calibri" w:hAnsi="Calibri" w:cs="Calibri"/>
        </w:rPr>
        <w:t xml:space="preserve">la gestión y trámite de solicitudes y novedades de las identidades electrónicas emitidas por el Banco de la República para usuarios de la entidad que represento </w:t>
      </w:r>
      <w:r w:rsidR="00FF4930" w:rsidRPr="00C824C3">
        <w:rPr>
          <w:rFonts w:ascii="Calibri" w:hAnsi="Calibri" w:cs="Calibri"/>
        </w:rPr>
        <w:t>a las personas relacionadas en este documento.</w:t>
      </w:r>
    </w:p>
    <w:p w14:paraId="7ADD19D8" w14:textId="77777777" w:rsidR="00FF4930" w:rsidRPr="00C824C3" w:rsidRDefault="00FF4930" w:rsidP="00FF4930">
      <w:pPr>
        <w:jc w:val="both"/>
        <w:rPr>
          <w:rFonts w:ascii="Calibri" w:hAnsi="Calibri" w:cs="Calibri"/>
        </w:rPr>
      </w:pPr>
    </w:p>
    <w:p w14:paraId="0F356D88" w14:textId="5AFB6C7D" w:rsidR="00FF4930" w:rsidRPr="00C824C3" w:rsidRDefault="00FF4930" w:rsidP="00FF4930">
      <w:pPr>
        <w:jc w:val="both"/>
        <w:rPr>
          <w:rFonts w:ascii="Calibri" w:hAnsi="Calibri" w:cs="Calibri"/>
        </w:rPr>
      </w:pPr>
      <w:r w:rsidRPr="00C824C3">
        <w:rPr>
          <w:rFonts w:ascii="Calibri" w:hAnsi="Calibri" w:cs="Calibri"/>
        </w:rPr>
        <w:t xml:space="preserve">Dado que conocemos las graves implicaciones que podría ocasionar el uso indebido o no autorizado del software y de las </w:t>
      </w:r>
      <w:r w:rsidR="005630E4" w:rsidRPr="00C824C3">
        <w:rPr>
          <w:rFonts w:ascii="Calibri" w:hAnsi="Calibri" w:cs="Calibri"/>
        </w:rPr>
        <w:t>claves criptográficas asociadas a las identidades electrónicas</w:t>
      </w:r>
      <w:r w:rsidRPr="00C824C3">
        <w:rPr>
          <w:rFonts w:ascii="Calibri" w:hAnsi="Calibri" w:cs="Calibri"/>
        </w:rPr>
        <w:t xml:space="preserve">, nos obligamos a limitar el acceso a </w:t>
      </w:r>
      <w:r w:rsidR="00E724F0" w:rsidRPr="00C824C3">
        <w:rPr>
          <w:rFonts w:ascii="Calibri" w:hAnsi="Calibri" w:cs="Calibri"/>
        </w:rPr>
        <w:t>é</w:t>
      </w:r>
      <w:r w:rsidRPr="00C824C3">
        <w:rPr>
          <w:rFonts w:ascii="Calibri" w:hAnsi="Calibri" w:cs="Calibri"/>
        </w:rPr>
        <w:t xml:space="preserve">stos únicamente a las personas señaladas en este documento y a aquellas que el delegado con responsabilidad administrativa asigne, y a mantener tanto el software </w:t>
      </w:r>
      <w:r w:rsidR="005630E4" w:rsidRPr="00C824C3">
        <w:rPr>
          <w:rFonts w:ascii="Calibri" w:hAnsi="Calibri" w:cs="Calibri"/>
        </w:rPr>
        <w:t xml:space="preserve">como los instrumentos de firma electrónica </w:t>
      </w:r>
      <w:r w:rsidRPr="00C824C3">
        <w:rPr>
          <w:rFonts w:ascii="Calibri" w:hAnsi="Calibri" w:cs="Calibri"/>
        </w:rPr>
        <w:t>bajo estrictas medidas de seguridad. Igualmente, nos obligamos a dar estricto cumplimiento a los reglamentos y circulares que establezca</w:t>
      </w:r>
      <w:r w:rsidR="00884031" w:rsidRPr="00C824C3">
        <w:rPr>
          <w:rFonts w:ascii="Calibri" w:hAnsi="Calibri" w:cs="Calibri"/>
        </w:rPr>
        <w:t xml:space="preserve"> </w:t>
      </w:r>
      <w:r w:rsidRPr="00C824C3">
        <w:rPr>
          <w:rFonts w:ascii="Calibri" w:hAnsi="Calibri" w:cs="Calibri"/>
        </w:rPr>
        <w:t>el Banco de la República en relación con los dispositivos de seguridad, con el manejo y utilización del software y de l</w:t>
      </w:r>
      <w:r w:rsidR="00880957" w:rsidRPr="00C824C3">
        <w:rPr>
          <w:rFonts w:ascii="Calibri" w:hAnsi="Calibri" w:cs="Calibri"/>
        </w:rPr>
        <w:t>o</w:t>
      </w:r>
      <w:r w:rsidRPr="00C824C3">
        <w:rPr>
          <w:rFonts w:ascii="Calibri" w:hAnsi="Calibri" w:cs="Calibri"/>
        </w:rPr>
        <w:t xml:space="preserve">s </w:t>
      </w:r>
      <w:r w:rsidR="00880957" w:rsidRPr="00C824C3">
        <w:rPr>
          <w:rFonts w:ascii="Calibri" w:hAnsi="Calibri" w:cs="Calibri"/>
        </w:rPr>
        <w:t>instrumentos de firma electrónica</w:t>
      </w:r>
      <w:r w:rsidRPr="00C824C3">
        <w:rPr>
          <w:rFonts w:ascii="Calibri" w:hAnsi="Calibri" w:cs="Calibri"/>
        </w:rPr>
        <w:t>.</w:t>
      </w:r>
    </w:p>
    <w:p w14:paraId="0FB7A9D7" w14:textId="77777777" w:rsidR="009933EF" w:rsidRPr="00C824C3" w:rsidRDefault="009933EF" w:rsidP="00FF4930">
      <w:pPr>
        <w:jc w:val="both"/>
        <w:rPr>
          <w:rFonts w:ascii="Calibri" w:hAnsi="Calibri" w:cs="Calibri"/>
        </w:rPr>
      </w:pPr>
    </w:p>
    <w:p w14:paraId="13FB4FC3" w14:textId="2F9B5956" w:rsidR="009933EF" w:rsidRPr="00C824C3" w:rsidRDefault="009933EF" w:rsidP="00FF4930">
      <w:pPr>
        <w:jc w:val="both"/>
        <w:rPr>
          <w:rFonts w:ascii="Calibri" w:hAnsi="Calibri" w:cs="Calibri"/>
        </w:rPr>
      </w:pPr>
      <w:r w:rsidRPr="00C824C3">
        <w:rPr>
          <w:rFonts w:ascii="Calibri" w:hAnsi="Calibri" w:cs="Calibri"/>
        </w:rPr>
        <w:t xml:space="preserve">Para todos los efectos legales a que haya lugar, las comunicaciones enviadas por esta entidad, acompañadas de </w:t>
      </w:r>
      <w:r w:rsidR="00880957" w:rsidRPr="00C824C3">
        <w:rPr>
          <w:rFonts w:ascii="Calibri" w:hAnsi="Calibri" w:cs="Calibri"/>
        </w:rPr>
        <w:t>su respectiva firma electrónica</w:t>
      </w:r>
      <w:r w:rsidRPr="00C824C3">
        <w:rPr>
          <w:rFonts w:ascii="Calibri" w:hAnsi="Calibri" w:cs="Calibri"/>
        </w:rPr>
        <w:t xml:space="preserve">, verificadas por el Banco de </w:t>
      </w:r>
      <w:r w:rsidR="008205D9" w:rsidRPr="00C824C3">
        <w:rPr>
          <w:rFonts w:ascii="Calibri" w:hAnsi="Calibri" w:cs="Calibri"/>
        </w:rPr>
        <w:t>la República, se considerarán auténticas</w:t>
      </w:r>
      <w:r w:rsidRPr="00C824C3">
        <w:rPr>
          <w:rFonts w:ascii="Calibri" w:hAnsi="Calibri" w:cs="Calibri"/>
        </w:rPr>
        <w:t xml:space="preserve"> y, en consecuencia, esta entidad responderá plenamente por su contenido. Así mismo, autorizamos al Banco de la República para actuar conforme a las órdenes que enviamos mediante la utilización del software y </w:t>
      </w:r>
      <w:r w:rsidR="004871AF" w:rsidRPr="00C824C3">
        <w:rPr>
          <w:rFonts w:ascii="Calibri" w:hAnsi="Calibri" w:cs="Calibri"/>
        </w:rPr>
        <w:t xml:space="preserve">la aplicación de </w:t>
      </w:r>
      <w:r w:rsidRPr="00C824C3">
        <w:rPr>
          <w:rFonts w:ascii="Calibri" w:hAnsi="Calibri" w:cs="Calibri"/>
        </w:rPr>
        <w:t>la firma</w:t>
      </w:r>
      <w:r w:rsidR="004871AF" w:rsidRPr="00C824C3">
        <w:rPr>
          <w:rFonts w:ascii="Calibri" w:hAnsi="Calibri" w:cs="Calibri"/>
        </w:rPr>
        <w:t xml:space="preserve"> electrónica</w:t>
      </w:r>
      <w:r w:rsidRPr="00C824C3">
        <w:rPr>
          <w:rFonts w:ascii="Calibri" w:hAnsi="Calibri" w:cs="Calibri"/>
        </w:rPr>
        <w:t>, comprometiéndonos a responder por las operaciones que éste ejecute en cumplimiento de tales instrucciones.</w:t>
      </w:r>
    </w:p>
    <w:p w14:paraId="2B2F973A" w14:textId="77777777" w:rsidR="009933EF" w:rsidRPr="00C824C3" w:rsidRDefault="009933EF" w:rsidP="00FF4930">
      <w:pPr>
        <w:jc w:val="both"/>
        <w:rPr>
          <w:rFonts w:ascii="Calibri" w:hAnsi="Calibri" w:cs="Calibri"/>
        </w:rPr>
      </w:pPr>
    </w:p>
    <w:p w14:paraId="5BC94610" w14:textId="5C78D49C" w:rsidR="009933EF" w:rsidRPr="00C824C3" w:rsidRDefault="009933EF" w:rsidP="00FF4930">
      <w:pPr>
        <w:jc w:val="both"/>
        <w:rPr>
          <w:rFonts w:ascii="Calibri" w:hAnsi="Calibri" w:cs="Calibri"/>
        </w:rPr>
      </w:pPr>
      <w:r w:rsidRPr="00C824C3">
        <w:rPr>
          <w:rFonts w:ascii="Calibri" w:hAnsi="Calibri" w:cs="Calibri"/>
        </w:rPr>
        <w:t>De acuerdo con lo anterior, exoneramos al Banco de la República de toda responsabilidad en relación con los perjuicios que puedan ocasionarse a terceros o a la entidad que repre</w:t>
      </w:r>
      <w:r w:rsidR="00CF5B08" w:rsidRPr="00C824C3">
        <w:rPr>
          <w:rFonts w:ascii="Calibri" w:hAnsi="Calibri" w:cs="Calibri"/>
        </w:rPr>
        <w:t>se</w:t>
      </w:r>
      <w:r w:rsidRPr="00C824C3">
        <w:rPr>
          <w:rFonts w:ascii="Calibri" w:hAnsi="Calibri" w:cs="Calibri"/>
        </w:rPr>
        <w:t>n</w:t>
      </w:r>
      <w:r w:rsidR="00CF5B08" w:rsidRPr="00C824C3">
        <w:rPr>
          <w:rFonts w:ascii="Calibri" w:hAnsi="Calibri" w:cs="Calibri"/>
        </w:rPr>
        <w:t>to</w:t>
      </w:r>
      <w:r w:rsidRPr="00C824C3">
        <w:rPr>
          <w:rFonts w:ascii="Calibri" w:hAnsi="Calibri" w:cs="Calibri"/>
        </w:rPr>
        <w:t xml:space="preserve"> por el uso indebido o no autorizado de las </w:t>
      </w:r>
      <w:r w:rsidR="004871AF" w:rsidRPr="00C824C3">
        <w:rPr>
          <w:rFonts w:ascii="Calibri" w:hAnsi="Calibri" w:cs="Calibri"/>
        </w:rPr>
        <w:t xml:space="preserve">identidades electrónicas, claves criptográficas </w:t>
      </w:r>
      <w:r w:rsidRPr="00C824C3">
        <w:rPr>
          <w:rFonts w:ascii="Calibri" w:hAnsi="Calibri" w:cs="Calibri"/>
        </w:rPr>
        <w:t xml:space="preserve">y del software mencionado, o del cumplimiento por parte de éste de las órdenes que le impartamos utilizando el software y las firmas </w:t>
      </w:r>
      <w:r w:rsidR="004871AF" w:rsidRPr="00C824C3">
        <w:rPr>
          <w:rFonts w:ascii="Calibri" w:hAnsi="Calibri" w:cs="Calibri"/>
        </w:rPr>
        <w:t>electrónicas</w:t>
      </w:r>
      <w:r w:rsidRPr="00C824C3">
        <w:rPr>
          <w:rFonts w:ascii="Calibri" w:hAnsi="Calibri" w:cs="Calibri"/>
        </w:rPr>
        <w:t>, comprometiéndonos, así mismo, a indemnizar al Banco de la República por cualquier perjuicio que dichas circunstancias le puedan ocasionar.</w:t>
      </w:r>
    </w:p>
    <w:p w14:paraId="5391C447" w14:textId="77777777" w:rsidR="009933EF" w:rsidRPr="00C824C3" w:rsidRDefault="009933EF" w:rsidP="00FF4930">
      <w:pPr>
        <w:jc w:val="both"/>
        <w:rPr>
          <w:rFonts w:ascii="Calibri" w:hAnsi="Calibri" w:cs="Calibri"/>
        </w:rPr>
      </w:pPr>
    </w:p>
    <w:p w14:paraId="1A23CA49" w14:textId="77777777" w:rsidR="009933EF" w:rsidRPr="00C824C3" w:rsidRDefault="009933EF" w:rsidP="00FF4930">
      <w:pPr>
        <w:jc w:val="both"/>
        <w:rPr>
          <w:rFonts w:ascii="Calibri" w:hAnsi="Calibri" w:cs="Calibri"/>
        </w:rPr>
      </w:pPr>
      <w:r w:rsidRPr="00C824C3">
        <w:rPr>
          <w:rFonts w:ascii="Calibri" w:hAnsi="Calibri" w:cs="Calibri"/>
        </w:rPr>
        <w:t xml:space="preserve">Entendemos que el software ha sido cuidadosamente elaborado y probado suficientemente con los mejores recursos humanos y tecnológicos al alcance de los ingenieros de la </w:t>
      </w:r>
      <w:r w:rsidR="00F248E7" w:rsidRPr="00C824C3">
        <w:rPr>
          <w:rFonts w:ascii="Calibri" w:hAnsi="Calibri" w:cs="Calibri"/>
        </w:rPr>
        <w:t>Dirección General de Tecnología</w:t>
      </w:r>
      <w:r w:rsidRPr="00C824C3">
        <w:rPr>
          <w:rFonts w:ascii="Calibri" w:hAnsi="Calibri" w:cs="Calibri"/>
        </w:rPr>
        <w:t>, para mitigar el riesgo de fallas técnicas y que consecuentemente de acuerdo con la costumbre internacional, la presencia de fallas para efectos legales se asimila al caso fortuito o fuerza mayor.</w:t>
      </w:r>
    </w:p>
    <w:p w14:paraId="6A141AF9" w14:textId="77777777" w:rsidR="00BD2DA9" w:rsidRPr="00C824C3" w:rsidRDefault="00BD2DA9" w:rsidP="00FF4930">
      <w:pPr>
        <w:jc w:val="both"/>
        <w:rPr>
          <w:rFonts w:ascii="Calibri" w:hAnsi="Calibri" w:cs="Calibri"/>
        </w:rPr>
      </w:pPr>
    </w:p>
    <w:p w14:paraId="205BB519" w14:textId="254595A9" w:rsidR="009933EF" w:rsidRPr="00C824C3" w:rsidRDefault="009933EF" w:rsidP="00FF4930">
      <w:pPr>
        <w:jc w:val="both"/>
        <w:rPr>
          <w:rFonts w:ascii="Calibri" w:hAnsi="Calibri" w:cs="Calibri"/>
        </w:rPr>
      </w:pPr>
      <w:r w:rsidRPr="00C824C3">
        <w:rPr>
          <w:rFonts w:ascii="Calibri" w:hAnsi="Calibri" w:cs="Calibri"/>
        </w:rPr>
        <w:t xml:space="preserve">En el momento de terminar el uso o finalización de envío de mensajes por parte de alguno de los funcionarios que a continuación se relacionan o que el delegado con responsabilidad administrativa asigne, nos abstendremos de utilizar dicho software e informaremos </w:t>
      </w:r>
      <w:r w:rsidR="004871AF" w:rsidRPr="00C824C3">
        <w:rPr>
          <w:rFonts w:ascii="Calibri" w:hAnsi="Calibri" w:cs="Calibri"/>
        </w:rPr>
        <w:t xml:space="preserve">al Centro de Soporte Informático </w:t>
      </w:r>
      <w:r w:rsidRPr="00C824C3">
        <w:rPr>
          <w:rFonts w:ascii="Calibri" w:hAnsi="Calibri" w:cs="Calibri"/>
        </w:rPr>
        <w:t xml:space="preserve">de la </w:t>
      </w:r>
      <w:r w:rsidR="003E3BA0" w:rsidRPr="00C824C3">
        <w:rPr>
          <w:rFonts w:ascii="Calibri" w:hAnsi="Calibri" w:cs="Calibri"/>
        </w:rPr>
        <w:t xml:space="preserve">Dirección General de Tecnología </w:t>
      </w:r>
      <w:r w:rsidR="004871AF" w:rsidRPr="00C824C3">
        <w:rPr>
          <w:rFonts w:ascii="Calibri" w:hAnsi="Calibri" w:cs="Calibri"/>
        </w:rPr>
        <w:t xml:space="preserve">del Banco de la República </w:t>
      </w:r>
      <w:r w:rsidRPr="00C824C3">
        <w:rPr>
          <w:rFonts w:ascii="Calibri" w:hAnsi="Calibri" w:cs="Calibri"/>
        </w:rPr>
        <w:t>para los controles a que haya lugar.</w:t>
      </w:r>
    </w:p>
    <w:p w14:paraId="793F5679" w14:textId="77777777" w:rsidR="002A7EF6" w:rsidRPr="00C824C3" w:rsidRDefault="002A7EF6" w:rsidP="00FF4930">
      <w:pPr>
        <w:jc w:val="both"/>
        <w:rPr>
          <w:rFonts w:ascii="Calibri" w:hAnsi="Calibri" w:cs="Calibri"/>
        </w:rPr>
      </w:pPr>
    </w:p>
    <w:p w14:paraId="4877F3E2" w14:textId="2D858515" w:rsidR="00741C4F" w:rsidRDefault="009933EF" w:rsidP="00FF4930">
      <w:pPr>
        <w:jc w:val="both"/>
        <w:rPr>
          <w:rFonts w:ascii="Calibri" w:hAnsi="Calibri" w:cs="Calibri"/>
        </w:rPr>
      </w:pPr>
      <w:r w:rsidRPr="00C824C3">
        <w:rPr>
          <w:rFonts w:ascii="Calibri" w:hAnsi="Calibri" w:cs="Calibri"/>
        </w:rPr>
        <w:t xml:space="preserve">Este documento forma parte de los contratos de </w:t>
      </w:r>
      <w:r w:rsidR="0012327F" w:rsidRPr="00C824C3">
        <w:rPr>
          <w:rFonts w:ascii="Calibri" w:hAnsi="Calibri" w:cs="Calibri"/>
        </w:rPr>
        <w:t xml:space="preserve">servicio </w:t>
      </w:r>
      <w:r w:rsidR="00844BA3" w:rsidRPr="00C824C3">
        <w:rPr>
          <w:rFonts w:ascii="Calibri" w:hAnsi="Calibri" w:cs="Calibri"/>
        </w:rPr>
        <w:t>celebrados</w:t>
      </w:r>
      <w:r w:rsidR="0012327F" w:rsidRPr="00C824C3">
        <w:rPr>
          <w:rFonts w:ascii="Calibri" w:hAnsi="Calibri" w:cs="Calibri"/>
        </w:rPr>
        <w:t xml:space="preserve"> </w:t>
      </w:r>
      <w:r w:rsidR="00884031" w:rsidRPr="00C824C3">
        <w:rPr>
          <w:rFonts w:ascii="Calibri" w:hAnsi="Calibri" w:cs="Calibri"/>
        </w:rPr>
        <w:t xml:space="preserve">entre la entidad que represento y </w:t>
      </w:r>
      <w:r w:rsidR="0012327F" w:rsidRPr="00C824C3">
        <w:rPr>
          <w:rFonts w:ascii="Calibri" w:hAnsi="Calibri" w:cs="Calibri"/>
        </w:rPr>
        <w:t>el Banco</w:t>
      </w:r>
      <w:r w:rsidR="00884031" w:rsidRPr="00C824C3">
        <w:rPr>
          <w:rFonts w:ascii="Calibri" w:hAnsi="Calibri" w:cs="Calibri"/>
        </w:rPr>
        <w:t xml:space="preserve"> de la República</w:t>
      </w:r>
      <w:r w:rsidR="0012327F" w:rsidRPr="00C824C3">
        <w:rPr>
          <w:rFonts w:ascii="Calibri" w:hAnsi="Calibri" w:cs="Calibri"/>
        </w:rPr>
        <w:t>.</w:t>
      </w:r>
    </w:p>
    <w:p w14:paraId="764F3F62" w14:textId="77777777" w:rsidR="009933EF" w:rsidRPr="00741C4F" w:rsidRDefault="009933EF" w:rsidP="00741C4F">
      <w:pPr>
        <w:jc w:val="center"/>
        <w:rPr>
          <w:rFonts w:ascii="Calibri" w:hAnsi="Calibri" w:cs="Calibri"/>
        </w:rPr>
      </w:pPr>
    </w:p>
    <w:p w14:paraId="546804F3" w14:textId="6F91DF07" w:rsidR="00F3551C" w:rsidRPr="00C824C3" w:rsidRDefault="00F3551C" w:rsidP="00265B36">
      <w:pPr>
        <w:jc w:val="both"/>
        <w:rPr>
          <w:rFonts w:ascii="Calibri" w:hAnsi="Calibri" w:cs="Calibri"/>
          <w:b/>
          <w:sz w:val="22"/>
          <w:szCs w:val="22"/>
        </w:rPr>
      </w:pPr>
      <w:r w:rsidRPr="00C824C3">
        <w:rPr>
          <w:rFonts w:ascii="Calibri" w:hAnsi="Calibri" w:cs="Calibri"/>
          <w:b/>
        </w:rPr>
        <w:lastRenderedPageBreak/>
        <w:t xml:space="preserve">Adjunto </w:t>
      </w:r>
      <w:r w:rsidR="00884031" w:rsidRPr="00C824C3">
        <w:rPr>
          <w:rFonts w:ascii="Calibri" w:hAnsi="Calibri" w:cs="Calibri"/>
          <w:b/>
        </w:rPr>
        <w:t xml:space="preserve">el </w:t>
      </w:r>
      <w:r w:rsidRPr="00C824C3">
        <w:rPr>
          <w:rFonts w:ascii="Calibri" w:hAnsi="Calibri" w:cs="Calibri"/>
          <w:b/>
        </w:rPr>
        <w:t>certificado de existencia y representación legal en donde const</w:t>
      </w:r>
      <w:r w:rsidR="006C7C18" w:rsidRPr="00C824C3">
        <w:rPr>
          <w:rFonts w:ascii="Calibri" w:hAnsi="Calibri" w:cs="Calibri"/>
          <w:b/>
        </w:rPr>
        <w:t>a</w:t>
      </w:r>
      <w:r w:rsidRPr="00C824C3">
        <w:rPr>
          <w:rFonts w:ascii="Calibri" w:hAnsi="Calibri" w:cs="Calibri"/>
          <w:b/>
        </w:rPr>
        <w:t xml:space="preserve"> </w:t>
      </w:r>
      <w:r w:rsidR="00884031" w:rsidRPr="00C824C3">
        <w:rPr>
          <w:rFonts w:ascii="Calibri" w:hAnsi="Calibri" w:cs="Calibri"/>
          <w:b/>
        </w:rPr>
        <w:t>la calidad de representante legal del suscrito</w:t>
      </w:r>
      <w:r w:rsidRPr="00C824C3">
        <w:rPr>
          <w:rFonts w:ascii="Calibri" w:hAnsi="Calibri" w:cs="Calibri"/>
          <w:b/>
        </w:rPr>
        <w:t>, en original (para aquellas entidades especiales, el documento que haga sus veces) con fecha de expedición no mayor a treinta (30) días</w:t>
      </w:r>
      <w:r w:rsidR="00E724F0" w:rsidRPr="00C824C3">
        <w:rPr>
          <w:rFonts w:ascii="Calibri" w:hAnsi="Calibri" w:cs="Calibri"/>
          <w:b/>
        </w:rPr>
        <w:t>.</w:t>
      </w:r>
      <w:r w:rsidRPr="00C824C3">
        <w:rPr>
          <w:rFonts w:ascii="Calibri" w:hAnsi="Calibri" w:cs="Calibri"/>
          <w:b/>
        </w:rPr>
        <w:t xml:space="preserve"> </w:t>
      </w:r>
    </w:p>
    <w:p w14:paraId="3592CD2C" w14:textId="77777777" w:rsidR="00F3551C" w:rsidRPr="00C824C3" w:rsidRDefault="00F3551C" w:rsidP="00F3551C">
      <w:pPr>
        <w:rPr>
          <w:rFonts w:ascii="Calibri" w:hAnsi="Calibri" w:cs="Calibri"/>
          <w:b/>
          <w:sz w:val="12"/>
          <w:szCs w:val="12"/>
        </w:rPr>
      </w:pPr>
    </w:p>
    <w:p w14:paraId="5BD5E43A" w14:textId="5F7BE598" w:rsidR="00265B36" w:rsidRPr="00C824C3" w:rsidRDefault="00F3551C" w:rsidP="00F3551C">
      <w:pPr>
        <w:jc w:val="both"/>
        <w:rPr>
          <w:rFonts w:ascii="Calibri" w:hAnsi="Calibri" w:cs="Calibri"/>
          <w:b/>
          <w:sz w:val="22"/>
          <w:szCs w:val="22"/>
        </w:rPr>
      </w:pPr>
      <w:r w:rsidRPr="00C824C3">
        <w:rPr>
          <w:rFonts w:ascii="Calibri" w:hAnsi="Calibri" w:cs="Calibri"/>
          <w:b/>
          <w:sz w:val="22"/>
          <w:szCs w:val="22"/>
        </w:rPr>
        <w:t xml:space="preserve"> </w:t>
      </w:r>
      <w:bookmarkStart w:id="5" w:name="Casilla1"/>
      <w:r w:rsidR="006672C5" w:rsidRPr="00C824C3">
        <w:rPr>
          <w:rFonts w:ascii="Calibri" w:hAnsi="Calibri" w:cs="Calibri"/>
          <w:b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 w:val="28"/>
              <w:default w:val="0"/>
            </w:checkBox>
          </w:ffData>
        </w:fldChar>
      </w:r>
      <w:r w:rsidR="00265B36" w:rsidRPr="00C824C3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F64024">
        <w:rPr>
          <w:rFonts w:ascii="Calibri" w:hAnsi="Calibri" w:cs="Calibri"/>
          <w:b/>
          <w:sz w:val="22"/>
          <w:szCs w:val="22"/>
        </w:rPr>
      </w:r>
      <w:r w:rsidR="00F64024">
        <w:rPr>
          <w:rFonts w:ascii="Calibri" w:hAnsi="Calibri" w:cs="Calibri"/>
          <w:b/>
          <w:sz w:val="22"/>
          <w:szCs w:val="22"/>
        </w:rPr>
        <w:fldChar w:fldCharType="separate"/>
      </w:r>
      <w:r w:rsidR="006672C5" w:rsidRPr="00C824C3">
        <w:rPr>
          <w:rFonts w:ascii="Calibri" w:hAnsi="Calibri" w:cs="Calibri"/>
          <w:b/>
          <w:sz w:val="22"/>
          <w:szCs w:val="22"/>
        </w:rPr>
        <w:fldChar w:fldCharType="end"/>
      </w:r>
      <w:bookmarkEnd w:id="5"/>
      <w:r w:rsidR="00D66F09">
        <w:rPr>
          <w:rFonts w:ascii="Calibri" w:hAnsi="Calibri" w:cs="Calibri"/>
          <w:b/>
          <w:sz w:val="22"/>
          <w:szCs w:val="22"/>
        </w:rPr>
        <w:t xml:space="preserve">  </w:t>
      </w:r>
      <w:r w:rsidRPr="00C824C3">
        <w:rPr>
          <w:rFonts w:ascii="Calibri" w:hAnsi="Calibri" w:cs="Calibri"/>
          <w:b/>
          <w:sz w:val="22"/>
          <w:szCs w:val="22"/>
        </w:rPr>
        <w:t xml:space="preserve">Cámara de Comercio              </w:t>
      </w:r>
      <w:bookmarkStart w:id="6" w:name="Casilla2"/>
      <w:r w:rsidR="006672C5" w:rsidRPr="00C824C3">
        <w:rPr>
          <w:rFonts w:ascii="Calibri" w:hAnsi="Calibri" w:cs="Calibri"/>
          <w:b/>
          <w:sz w:val="22"/>
          <w:szCs w:val="22"/>
        </w:rPr>
        <w:fldChar w:fldCharType="begin">
          <w:ffData>
            <w:name w:val="Casilla2"/>
            <w:enabled/>
            <w:calcOnExit w:val="0"/>
            <w:checkBox>
              <w:size w:val="28"/>
              <w:default w:val="0"/>
            </w:checkBox>
          </w:ffData>
        </w:fldChar>
      </w:r>
      <w:r w:rsidR="00265B36" w:rsidRPr="00C824C3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F64024">
        <w:rPr>
          <w:rFonts w:ascii="Calibri" w:hAnsi="Calibri" w:cs="Calibri"/>
          <w:b/>
          <w:sz w:val="22"/>
          <w:szCs w:val="22"/>
        </w:rPr>
      </w:r>
      <w:r w:rsidR="00F64024">
        <w:rPr>
          <w:rFonts w:ascii="Calibri" w:hAnsi="Calibri" w:cs="Calibri"/>
          <w:b/>
          <w:sz w:val="22"/>
          <w:szCs w:val="22"/>
        </w:rPr>
        <w:fldChar w:fldCharType="separate"/>
      </w:r>
      <w:r w:rsidR="006672C5" w:rsidRPr="00C824C3">
        <w:rPr>
          <w:rFonts w:ascii="Calibri" w:hAnsi="Calibri" w:cs="Calibri"/>
          <w:b/>
          <w:sz w:val="22"/>
          <w:szCs w:val="22"/>
        </w:rPr>
        <w:fldChar w:fldCharType="end"/>
      </w:r>
      <w:bookmarkEnd w:id="6"/>
      <w:r w:rsidR="00265B36" w:rsidRPr="00C824C3">
        <w:rPr>
          <w:rFonts w:ascii="Calibri" w:hAnsi="Calibri" w:cs="Calibri"/>
          <w:b/>
          <w:sz w:val="22"/>
          <w:szCs w:val="22"/>
        </w:rPr>
        <w:t xml:space="preserve"> </w:t>
      </w:r>
      <w:r w:rsidR="00D66F09">
        <w:rPr>
          <w:rFonts w:ascii="Calibri" w:hAnsi="Calibri" w:cs="Calibri"/>
          <w:b/>
          <w:sz w:val="22"/>
          <w:szCs w:val="22"/>
        </w:rPr>
        <w:t xml:space="preserve"> </w:t>
      </w:r>
      <w:r w:rsidRPr="00C824C3">
        <w:rPr>
          <w:rFonts w:ascii="Calibri" w:hAnsi="Calibri" w:cs="Calibri"/>
          <w:b/>
          <w:sz w:val="22"/>
          <w:szCs w:val="22"/>
        </w:rPr>
        <w:t>Super</w:t>
      </w:r>
      <w:r w:rsidR="00E724F0" w:rsidRPr="00C824C3">
        <w:rPr>
          <w:rFonts w:ascii="Calibri" w:hAnsi="Calibri" w:cs="Calibri"/>
          <w:b/>
          <w:sz w:val="22"/>
          <w:szCs w:val="22"/>
        </w:rPr>
        <w:t>intendencia F</w:t>
      </w:r>
      <w:r w:rsidRPr="00C824C3">
        <w:rPr>
          <w:rFonts w:ascii="Calibri" w:hAnsi="Calibri" w:cs="Calibri"/>
          <w:b/>
          <w:sz w:val="22"/>
          <w:szCs w:val="22"/>
        </w:rPr>
        <w:t xml:space="preserve">inanciera               </w:t>
      </w:r>
      <w:bookmarkStart w:id="7" w:name="Casilla3"/>
      <w:r w:rsidR="006672C5" w:rsidRPr="00C824C3">
        <w:rPr>
          <w:rFonts w:ascii="Calibri" w:hAnsi="Calibri" w:cs="Calibri"/>
          <w:b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 w:val="28"/>
              <w:default w:val="0"/>
            </w:checkBox>
          </w:ffData>
        </w:fldChar>
      </w:r>
      <w:r w:rsidR="00265B36" w:rsidRPr="00C824C3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F64024">
        <w:rPr>
          <w:rFonts w:ascii="Calibri" w:hAnsi="Calibri" w:cs="Calibri"/>
          <w:b/>
          <w:sz w:val="22"/>
          <w:szCs w:val="22"/>
        </w:rPr>
      </w:r>
      <w:r w:rsidR="00F64024">
        <w:rPr>
          <w:rFonts w:ascii="Calibri" w:hAnsi="Calibri" w:cs="Calibri"/>
          <w:b/>
          <w:sz w:val="22"/>
          <w:szCs w:val="22"/>
        </w:rPr>
        <w:fldChar w:fldCharType="separate"/>
      </w:r>
      <w:r w:rsidR="006672C5" w:rsidRPr="00C824C3">
        <w:rPr>
          <w:rFonts w:ascii="Calibri" w:hAnsi="Calibri" w:cs="Calibri"/>
          <w:b/>
          <w:sz w:val="22"/>
          <w:szCs w:val="22"/>
        </w:rPr>
        <w:fldChar w:fldCharType="end"/>
      </w:r>
      <w:bookmarkEnd w:id="7"/>
      <w:r w:rsidR="00D66F09">
        <w:rPr>
          <w:rFonts w:ascii="Calibri" w:hAnsi="Calibri" w:cs="Calibri"/>
          <w:b/>
          <w:sz w:val="22"/>
          <w:szCs w:val="22"/>
        </w:rPr>
        <w:t xml:space="preserve">  </w:t>
      </w:r>
      <w:r w:rsidRPr="00C824C3">
        <w:rPr>
          <w:rFonts w:ascii="Calibri" w:hAnsi="Calibri" w:cs="Calibri"/>
          <w:b/>
          <w:sz w:val="22"/>
          <w:szCs w:val="22"/>
        </w:rPr>
        <w:t>Otro</w:t>
      </w:r>
    </w:p>
    <w:p w14:paraId="37A17DB5" w14:textId="77777777" w:rsidR="0012327F" w:rsidRPr="00C824C3" w:rsidRDefault="0012327F" w:rsidP="00FF4930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13"/>
        <w:gridCol w:w="11"/>
        <w:gridCol w:w="491"/>
        <w:gridCol w:w="19"/>
        <w:gridCol w:w="1140"/>
        <w:gridCol w:w="27"/>
        <w:gridCol w:w="726"/>
        <w:gridCol w:w="36"/>
        <w:gridCol w:w="2058"/>
        <w:gridCol w:w="59"/>
        <w:gridCol w:w="767"/>
        <w:gridCol w:w="67"/>
        <w:gridCol w:w="886"/>
        <w:gridCol w:w="78"/>
        <w:gridCol w:w="1854"/>
      </w:tblGrid>
      <w:tr w:rsidR="0012327F" w:rsidRPr="00D66F09" w14:paraId="0E7D17E2" w14:textId="77777777" w:rsidTr="00D66F09">
        <w:trPr>
          <w:jc w:val="center"/>
        </w:trPr>
        <w:tc>
          <w:tcPr>
            <w:tcW w:w="9713" w:type="dxa"/>
            <w:gridSpan w:val="15"/>
          </w:tcPr>
          <w:p w14:paraId="49604D2A" w14:textId="77777777" w:rsidR="0012327F" w:rsidRPr="00D66F09" w:rsidRDefault="0012327F" w:rsidP="007660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1er </w:t>
            </w:r>
            <w:r w:rsidR="00E724F0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elegado con </w:t>
            </w:r>
            <w:r w:rsidR="00E724F0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esponsabilidad </w:t>
            </w:r>
            <w:r w:rsidR="00E724F0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>dministrativa</w:t>
            </w:r>
            <w:r w:rsidR="00E724F0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2327F" w:rsidRPr="00D66F09" w14:paraId="6C5A9C45" w14:textId="77777777" w:rsidTr="00D66F09">
        <w:trPr>
          <w:jc w:val="center"/>
        </w:trPr>
        <w:tc>
          <w:tcPr>
            <w:tcW w:w="1951" w:type="dxa"/>
            <w:gridSpan w:val="4"/>
            <w:tcBorders>
              <w:bottom w:val="single" w:sz="4" w:space="0" w:color="auto"/>
            </w:tcBorders>
          </w:tcPr>
          <w:p w14:paraId="7009E17C" w14:textId="77777777" w:rsidR="0012327F" w:rsidRPr="00D66F09" w:rsidRDefault="0012327F" w:rsidP="002F42C6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1944" w:type="dxa"/>
            <w:gridSpan w:val="4"/>
            <w:tcBorders>
              <w:bottom w:val="single" w:sz="4" w:space="0" w:color="auto"/>
            </w:tcBorders>
          </w:tcPr>
          <w:p w14:paraId="461C4E94" w14:textId="77777777" w:rsidR="0012327F" w:rsidRPr="00D66F09" w:rsidRDefault="0012327F" w:rsidP="002F42C6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46FF5969" w14:textId="77777777" w:rsidR="0012327F" w:rsidRPr="00D66F09" w:rsidRDefault="0012327F" w:rsidP="002F42C6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4"/>
            <w:tcBorders>
              <w:bottom w:val="single" w:sz="4" w:space="0" w:color="auto"/>
            </w:tcBorders>
          </w:tcPr>
          <w:p w14:paraId="4D15DC39" w14:textId="77777777" w:rsidR="0012327F" w:rsidRPr="00D66F09" w:rsidRDefault="0012327F" w:rsidP="002F42C6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5AAE50B2" w14:textId="77777777" w:rsidR="0012327F" w:rsidRPr="00D66F09" w:rsidRDefault="0012327F" w:rsidP="002F42C6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12327F" w:rsidRPr="00D66F09" w14:paraId="67247E4E" w14:textId="77777777" w:rsidTr="00D66F09">
        <w:trPr>
          <w:jc w:val="center"/>
        </w:trPr>
        <w:tc>
          <w:tcPr>
            <w:tcW w:w="1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A93" w14:textId="77777777" w:rsidR="0012327F" w:rsidRPr="00D66F09" w:rsidRDefault="006672C5" w:rsidP="007660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="00766064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ED1" w14:textId="77777777" w:rsidR="0012327F" w:rsidRPr="00D66F09" w:rsidRDefault="006672C5" w:rsidP="007660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766064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F3AD" w14:textId="77777777" w:rsidR="0012327F" w:rsidRPr="00D66F09" w:rsidRDefault="006672C5" w:rsidP="007660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="00766064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631" w14:textId="77777777" w:rsidR="0012327F" w:rsidRPr="00D66F09" w:rsidRDefault="006672C5" w:rsidP="007660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="00766064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1"/>
          </w:p>
        </w:tc>
        <w:bookmarkStart w:id="12" w:name="Texto10"/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051" w14:textId="77777777" w:rsidR="0012327F" w:rsidRPr="00D66F09" w:rsidRDefault="006672C5" w:rsidP="0076606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93B13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12327F" w:rsidRPr="00D66F09" w14:paraId="7BD316C8" w14:textId="77777777" w:rsidTr="00D66F09">
        <w:trPr>
          <w:trHeight w:val="248"/>
          <w:jc w:val="center"/>
        </w:trPr>
        <w:tc>
          <w:tcPr>
            <w:tcW w:w="1951" w:type="dxa"/>
            <w:gridSpan w:val="4"/>
            <w:tcBorders>
              <w:top w:val="single" w:sz="4" w:space="0" w:color="auto"/>
            </w:tcBorders>
          </w:tcPr>
          <w:p w14:paraId="7E0E7257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1er nombre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</w:tcBorders>
          </w:tcPr>
          <w:p w14:paraId="0B45650D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2do nombre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</w:tcBorders>
          </w:tcPr>
          <w:p w14:paraId="00425781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1er apellido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</w:tcBorders>
          </w:tcPr>
          <w:p w14:paraId="0C2390AF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2do apellido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4B72527B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Cédula de ciudadanía</w:t>
            </w:r>
          </w:p>
        </w:tc>
      </w:tr>
      <w:tr w:rsidR="0012327F" w:rsidRPr="00D66F09" w14:paraId="51237657" w14:textId="77777777" w:rsidTr="00D66F09">
        <w:trPr>
          <w:jc w:val="center"/>
        </w:trPr>
        <w:tc>
          <w:tcPr>
            <w:tcW w:w="1951" w:type="dxa"/>
            <w:gridSpan w:val="4"/>
            <w:tcBorders>
              <w:bottom w:val="single" w:sz="4" w:space="0" w:color="auto"/>
            </w:tcBorders>
          </w:tcPr>
          <w:p w14:paraId="6C1DECF7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44" w:type="dxa"/>
            <w:gridSpan w:val="4"/>
            <w:tcBorders>
              <w:bottom w:val="single" w:sz="4" w:space="0" w:color="auto"/>
            </w:tcBorders>
          </w:tcPr>
          <w:p w14:paraId="5318B8BD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38" w:type="dxa"/>
            <w:gridSpan w:val="2"/>
            <w:tcBorders>
              <w:bottom w:val="single" w:sz="4" w:space="0" w:color="auto"/>
            </w:tcBorders>
          </w:tcPr>
          <w:p w14:paraId="767411FC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13" w:type="dxa"/>
            <w:gridSpan w:val="4"/>
            <w:tcBorders>
              <w:bottom w:val="single" w:sz="4" w:space="0" w:color="auto"/>
            </w:tcBorders>
          </w:tcPr>
          <w:p w14:paraId="5DE2DCE4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14:paraId="634109D7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84151" w:rsidRPr="00D66F09" w14:paraId="6F284349" w14:textId="77777777" w:rsidTr="00D66F09">
        <w:trPr>
          <w:jc w:val="center"/>
        </w:trPr>
        <w:tc>
          <w:tcPr>
            <w:tcW w:w="68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BD66" w14:textId="77777777" w:rsidR="00784151" w:rsidRPr="00D66F09" w:rsidRDefault="006672C5" w:rsidP="002F4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 w:rsidR="00766064" w:rsidRPr="00D66F0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B12" w14:textId="77777777" w:rsidR="00784151" w:rsidRPr="00D66F09" w:rsidRDefault="006672C5" w:rsidP="002F4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 w:rsidR="00766064" w:rsidRPr="00D66F0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784151" w:rsidRPr="00D66F09" w14:paraId="45A1666A" w14:textId="77777777" w:rsidTr="00D66F09">
        <w:trPr>
          <w:jc w:val="center"/>
        </w:trPr>
        <w:tc>
          <w:tcPr>
            <w:tcW w:w="6872" w:type="dxa"/>
            <w:gridSpan w:val="12"/>
            <w:tcBorders>
              <w:top w:val="single" w:sz="4" w:space="0" w:color="auto"/>
            </w:tcBorders>
            <w:vAlign w:val="center"/>
          </w:tcPr>
          <w:p w14:paraId="76AA27E0" w14:textId="77777777" w:rsidR="00784151" w:rsidRPr="00D66F09" w:rsidRDefault="00784151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Dirección de correspondencia</w:t>
            </w:r>
          </w:p>
        </w:tc>
        <w:tc>
          <w:tcPr>
            <w:tcW w:w="2841" w:type="dxa"/>
            <w:gridSpan w:val="3"/>
            <w:tcBorders>
              <w:top w:val="single" w:sz="4" w:space="0" w:color="auto"/>
            </w:tcBorders>
          </w:tcPr>
          <w:p w14:paraId="78C8ACFD" w14:textId="77777777" w:rsidR="00784151" w:rsidRPr="00D66F09" w:rsidRDefault="00E724F0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784151" w:rsidRPr="00D66F09">
              <w:rPr>
                <w:rFonts w:asciiTheme="minorHAnsi" w:hAnsiTheme="minorHAnsi" w:cstheme="minorHAnsi"/>
                <w:sz w:val="18"/>
                <w:szCs w:val="18"/>
              </w:rPr>
              <w:t>iudad</w:t>
            </w:r>
          </w:p>
        </w:tc>
      </w:tr>
      <w:tr w:rsidR="0012327F" w:rsidRPr="00D66F09" w14:paraId="7957D499" w14:textId="77777777" w:rsidTr="00D66F09">
        <w:trPr>
          <w:jc w:val="center"/>
        </w:trPr>
        <w:tc>
          <w:tcPr>
            <w:tcW w:w="1951" w:type="dxa"/>
            <w:gridSpan w:val="4"/>
          </w:tcPr>
          <w:p w14:paraId="5BE2B7C3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44" w:type="dxa"/>
            <w:gridSpan w:val="4"/>
          </w:tcPr>
          <w:p w14:paraId="23B0AA14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38" w:type="dxa"/>
            <w:gridSpan w:val="2"/>
          </w:tcPr>
          <w:p w14:paraId="4B798CDE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13" w:type="dxa"/>
            <w:gridSpan w:val="4"/>
          </w:tcPr>
          <w:p w14:paraId="111E050E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67" w:type="dxa"/>
          </w:tcPr>
          <w:p w14:paraId="47B4ACD9" w14:textId="77777777" w:rsidR="0012327F" w:rsidRPr="00D66F09" w:rsidRDefault="0012327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784151" w:rsidRPr="00D66F09" w14:paraId="2AEB4E20" w14:textId="77777777" w:rsidTr="00D66F09">
        <w:trPr>
          <w:jc w:val="center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4A2" w14:textId="77777777" w:rsidR="00784151" w:rsidRPr="00D66F09" w:rsidRDefault="006672C5" w:rsidP="007841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="00766064" w:rsidRPr="00D66F0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8DB" w14:textId="77777777" w:rsidR="00784151" w:rsidRPr="00D66F09" w:rsidRDefault="006672C5" w:rsidP="007841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="00766064" w:rsidRPr="00D66F0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6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069" w14:textId="77777777" w:rsidR="00784151" w:rsidRPr="00D66F09" w:rsidRDefault="006672C5" w:rsidP="007841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="00766064" w:rsidRPr="00D66F0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66064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</w:tr>
      <w:tr w:rsidR="00784151" w:rsidRPr="00D66F09" w14:paraId="7E48751F" w14:textId="77777777" w:rsidTr="00D66F09">
        <w:trPr>
          <w:jc w:val="center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DB06" w14:textId="77777777" w:rsidR="00784151" w:rsidRPr="00D66F09" w:rsidRDefault="00EA485A" w:rsidP="007841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Teléfono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2DE7" w14:textId="77777777" w:rsidR="00784151" w:rsidRPr="00D66F09" w:rsidRDefault="00784151" w:rsidP="007841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Fax</w:t>
            </w:r>
          </w:p>
        </w:tc>
        <w:tc>
          <w:tcPr>
            <w:tcW w:w="6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BDA6" w14:textId="77777777" w:rsidR="00784151" w:rsidRPr="00D66F09" w:rsidRDefault="003E3BA0" w:rsidP="007841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Correo electrónico personal corporativo</w:t>
            </w:r>
          </w:p>
        </w:tc>
      </w:tr>
      <w:tr w:rsidR="0012327F" w:rsidRPr="00D66F09" w14:paraId="017AFBD6" w14:textId="77777777" w:rsidTr="00D66F09">
        <w:trPr>
          <w:trHeight w:val="101"/>
          <w:jc w:val="center"/>
        </w:trPr>
        <w:tc>
          <w:tcPr>
            <w:tcW w:w="9713" w:type="dxa"/>
            <w:gridSpan w:val="15"/>
          </w:tcPr>
          <w:p w14:paraId="3CC23513" w14:textId="77777777" w:rsidR="0012327F" w:rsidRPr="00D66F09" w:rsidRDefault="0012327F" w:rsidP="002F42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6B0F" w:rsidRPr="00D66F09" w14:paraId="5BC7DF3F" w14:textId="77777777" w:rsidTr="00D66F09">
        <w:trPr>
          <w:jc w:val="center"/>
        </w:trPr>
        <w:tc>
          <w:tcPr>
            <w:tcW w:w="9713" w:type="dxa"/>
            <w:gridSpan w:val="15"/>
          </w:tcPr>
          <w:p w14:paraId="661C03BA" w14:textId="77777777" w:rsidR="00A06B0F" w:rsidRPr="00D66F09" w:rsidRDefault="00A06B0F" w:rsidP="002F42C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2do.  </w:t>
            </w:r>
            <w:r w:rsidR="00E724F0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elegado con </w:t>
            </w:r>
            <w:r w:rsidR="00E724F0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esponsabilidad </w:t>
            </w:r>
            <w:r w:rsidR="00E724F0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>dministrativa</w:t>
            </w:r>
            <w:r w:rsidR="00E724F0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06B0F" w:rsidRPr="00D66F09" w14:paraId="65634DC4" w14:textId="77777777" w:rsidTr="00D66F09">
        <w:trPr>
          <w:jc w:val="center"/>
        </w:trPr>
        <w:tc>
          <w:tcPr>
            <w:tcW w:w="1932" w:type="dxa"/>
            <w:gridSpan w:val="3"/>
            <w:tcBorders>
              <w:bottom w:val="single" w:sz="4" w:space="0" w:color="auto"/>
            </w:tcBorders>
          </w:tcPr>
          <w:p w14:paraId="1DCC4FAD" w14:textId="77777777" w:rsidR="00A06B0F" w:rsidRPr="00D66F09" w:rsidRDefault="00A06B0F" w:rsidP="002F42C6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1927" w:type="dxa"/>
            <w:gridSpan w:val="4"/>
            <w:tcBorders>
              <w:bottom w:val="single" w:sz="4" w:space="0" w:color="auto"/>
            </w:tcBorders>
          </w:tcPr>
          <w:p w14:paraId="421966E1" w14:textId="77777777" w:rsidR="00A06B0F" w:rsidRPr="00D66F09" w:rsidRDefault="00A06B0F" w:rsidP="002F42C6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</w:tcPr>
          <w:p w14:paraId="638CA711" w14:textId="77777777" w:rsidR="00A06B0F" w:rsidRPr="00D66F09" w:rsidRDefault="00A06B0F" w:rsidP="002F42C6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</w:tcPr>
          <w:p w14:paraId="25F23582" w14:textId="77777777" w:rsidR="00A06B0F" w:rsidRPr="00D66F09" w:rsidRDefault="00A06B0F" w:rsidP="002F42C6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</w:tcPr>
          <w:p w14:paraId="57FB7924" w14:textId="77777777" w:rsidR="00A06B0F" w:rsidRPr="00D66F09" w:rsidRDefault="00A06B0F" w:rsidP="002F42C6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A06B0F" w:rsidRPr="00D66F09" w14:paraId="48BFFF7B" w14:textId="77777777" w:rsidTr="00D66F09">
        <w:trPr>
          <w:jc w:val="center"/>
        </w:trPr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436D" w14:textId="77777777" w:rsidR="00A06B0F" w:rsidRPr="00D66F09" w:rsidRDefault="006672C5" w:rsidP="00F93B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="00F93B13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3AB" w14:textId="77777777" w:rsidR="00A06B0F" w:rsidRPr="00D66F09" w:rsidRDefault="006672C5" w:rsidP="00F93B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="00F93B13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ED26" w14:textId="77777777" w:rsidR="00A06B0F" w:rsidRPr="00D66F09" w:rsidRDefault="006672C5" w:rsidP="00F93B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="00F93B13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CDC" w14:textId="77777777" w:rsidR="00A06B0F" w:rsidRPr="00D66F09" w:rsidRDefault="006672C5" w:rsidP="00F93B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="00F93B13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1"/>
          </w:p>
        </w:tc>
        <w:bookmarkStart w:id="22" w:name="Texto20"/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44A" w14:textId="77777777" w:rsidR="00A06B0F" w:rsidRPr="00D66F09" w:rsidRDefault="006672C5" w:rsidP="00F93B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93B13"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2"/>
          </w:p>
        </w:tc>
      </w:tr>
      <w:tr w:rsidR="00A06B0F" w:rsidRPr="00D66F09" w14:paraId="7140E18B" w14:textId="77777777" w:rsidTr="00D66F09">
        <w:trPr>
          <w:trHeight w:val="381"/>
          <w:jc w:val="center"/>
        </w:trPr>
        <w:tc>
          <w:tcPr>
            <w:tcW w:w="1932" w:type="dxa"/>
            <w:gridSpan w:val="3"/>
            <w:tcBorders>
              <w:top w:val="single" w:sz="4" w:space="0" w:color="auto"/>
            </w:tcBorders>
          </w:tcPr>
          <w:p w14:paraId="08B8FF28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1er nombre</w:t>
            </w:r>
          </w:p>
        </w:tc>
        <w:tc>
          <w:tcPr>
            <w:tcW w:w="1927" w:type="dxa"/>
            <w:gridSpan w:val="4"/>
            <w:tcBorders>
              <w:top w:val="single" w:sz="4" w:space="0" w:color="auto"/>
            </w:tcBorders>
          </w:tcPr>
          <w:p w14:paraId="3C216378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2do nombre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</w:tcBorders>
          </w:tcPr>
          <w:p w14:paraId="67F1C670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1er apellido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</w:tcBorders>
          </w:tcPr>
          <w:p w14:paraId="41569A58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2do apellido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</w:tcBorders>
          </w:tcPr>
          <w:p w14:paraId="326BEBC6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Cédula de ciudadanía</w:t>
            </w:r>
          </w:p>
        </w:tc>
      </w:tr>
      <w:tr w:rsidR="00A06B0F" w:rsidRPr="00D66F09" w14:paraId="2589E029" w14:textId="77777777" w:rsidTr="00D66F09">
        <w:trPr>
          <w:jc w:val="center"/>
        </w:trPr>
        <w:tc>
          <w:tcPr>
            <w:tcW w:w="1932" w:type="dxa"/>
            <w:gridSpan w:val="3"/>
            <w:tcBorders>
              <w:bottom w:val="single" w:sz="4" w:space="0" w:color="auto"/>
            </w:tcBorders>
          </w:tcPr>
          <w:p w14:paraId="611990CC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27" w:type="dxa"/>
            <w:gridSpan w:val="4"/>
            <w:tcBorders>
              <w:bottom w:val="single" w:sz="4" w:space="0" w:color="auto"/>
            </w:tcBorders>
          </w:tcPr>
          <w:p w14:paraId="2CD4D354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</w:tcPr>
          <w:p w14:paraId="7BBC0299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</w:tcPr>
          <w:p w14:paraId="76BC938D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45" w:type="dxa"/>
            <w:gridSpan w:val="2"/>
            <w:tcBorders>
              <w:bottom w:val="single" w:sz="4" w:space="0" w:color="auto"/>
            </w:tcBorders>
          </w:tcPr>
          <w:p w14:paraId="3B757EAF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06B0F" w:rsidRPr="00D66F09" w14:paraId="16EB7CEC" w14:textId="77777777" w:rsidTr="00D66F09">
        <w:trPr>
          <w:jc w:val="center"/>
        </w:trPr>
        <w:tc>
          <w:tcPr>
            <w:tcW w:w="68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3D8B" w14:textId="77777777" w:rsidR="00A06B0F" w:rsidRPr="00D66F09" w:rsidRDefault="006672C5" w:rsidP="002F4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="00F93B13" w:rsidRPr="00D66F0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D43" w14:textId="77777777" w:rsidR="00A06B0F" w:rsidRPr="00D66F09" w:rsidRDefault="006672C5" w:rsidP="002F4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="00F93B13" w:rsidRPr="00D66F0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</w:p>
        </w:tc>
      </w:tr>
      <w:tr w:rsidR="00A06B0F" w:rsidRPr="00D66F09" w14:paraId="084CF181" w14:textId="77777777" w:rsidTr="00D66F09">
        <w:trPr>
          <w:jc w:val="center"/>
        </w:trPr>
        <w:tc>
          <w:tcPr>
            <w:tcW w:w="6805" w:type="dxa"/>
            <w:gridSpan w:val="11"/>
            <w:tcBorders>
              <w:top w:val="single" w:sz="4" w:space="0" w:color="auto"/>
            </w:tcBorders>
            <w:vAlign w:val="center"/>
          </w:tcPr>
          <w:p w14:paraId="63242B72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Dirección de correspondencia</w:t>
            </w:r>
          </w:p>
        </w:tc>
        <w:tc>
          <w:tcPr>
            <w:tcW w:w="2908" w:type="dxa"/>
            <w:gridSpan w:val="4"/>
            <w:tcBorders>
              <w:top w:val="single" w:sz="4" w:space="0" w:color="auto"/>
            </w:tcBorders>
          </w:tcPr>
          <w:p w14:paraId="7DA399B7" w14:textId="77777777" w:rsidR="00A06B0F" w:rsidRPr="00D66F09" w:rsidRDefault="00E724F0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A06B0F" w:rsidRPr="00D66F09">
              <w:rPr>
                <w:rFonts w:asciiTheme="minorHAnsi" w:hAnsiTheme="minorHAnsi" w:cstheme="minorHAnsi"/>
                <w:sz w:val="18"/>
                <w:szCs w:val="18"/>
              </w:rPr>
              <w:t>iudad</w:t>
            </w:r>
          </w:p>
        </w:tc>
      </w:tr>
      <w:tr w:rsidR="00A06B0F" w:rsidRPr="00D66F09" w14:paraId="4F8583E1" w14:textId="77777777" w:rsidTr="00D66F09">
        <w:trPr>
          <w:jc w:val="center"/>
        </w:trPr>
        <w:tc>
          <w:tcPr>
            <w:tcW w:w="1932" w:type="dxa"/>
            <w:gridSpan w:val="3"/>
          </w:tcPr>
          <w:p w14:paraId="0AD98442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27" w:type="dxa"/>
            <w:gridSpan w:val="4"/>
          </w:tcPr>
          <w:p w14:paraId="55B399C3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14" w:type="dxa"/>
            <w:gridSpan w:val="2"/>
          </w:tcPr>
          <w:p w14:paraId="661EBA1C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795" w:type="dxa"/>
            <w:gridSpan w:val="4"/>
          </w:tcPr>
          <w:p w14:paraId="43D6B012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945" w:type="dxa"/>
            <w:gridSpan w:val="2"/>
          </w:tcPr>
          <w:p w14:paraId="1E2D6B99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A06B0F" w:rsidRPr="00D66F09" w14:paraId="0642CBC4" w14:textId="77777777" w:rsidTr="00D66F09">
        <w:trPr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A86" w14:textId="77777777" w:rsidR="00A06B0F" w:rsidRPr="00D66F09" w:rsidRDefault="006672C5" w:rsidP="002F4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="00F93B13" w:rsidRPr="00D66F0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4414" w14:textId="77777777" w:rsidR="00A06B0F" w:rsidRPr="00D66F09" w:rsidRDefault="006672C5" w:rsidP="002F4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="00F93B13" w:rsidRPr="00D66F0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6E3D" w14:textId="77777777" w:rsidR="00A06B0F" w:rsidRPr="00D66F09" w:rsidRDefault="006672C5" w:rsidP="002F42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="00F93B13" w:rsidRPr="00D66F0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93B13" w:rsidRPr="00D66F09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D66F0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</w:p>
        </w:tc>
      </w:tr>
      <w:tr w:rsidR="00A06B0F" w:rsidRPr="00D66F09" w14:paraId="45C5BD8C" w14:textId="77777777" w:rsidTr="00D66F09">
        <w:trPr>
          <w:jc w:val="center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DB1F" w14:textId="77777777" w:rsidR="00A06B0F" w:rsidRPr="00D66F09" w:rsidRDefault="00EA485A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Teléfono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0196" w14:textId="77777777" w:rsidR="00A06B0F" w:rsidRPr="00D66F09" w:rsidRDefault="00A06B0F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Fax</w:t>
            </w:r>
          </w:p>
        </w:tc>
        <w:tc>
          <w:tcPr>
            <w:tcW w:w="6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2B6" w14:textId="77777777" w:rsidR="00A06B0F" w:rsidRPr="00D66F09" w:rsidRDefault="003E3BA0" w:rsidP="002F42C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66F09">
              <w:rPr>
                <w:rFonts w:asciiTheme="minorHAnsi" w:hAnsiTheme="minorHAnsi" w:cstheme="minorHAnsi"/>
                <w:sz w:val="18"/>
                <w:szCs w:val="18"/>
              </w:rPr>
              <w:t>Correo electrónico personal corporativo</w:t>
            </w:r>
          </w:p>
        </w:tc>
      </w:tr>
    </w:tbl>
    <w:p w14:paraId="4E058065" w14:textId="77777777" w:rsidR="00916438" w:rsidRPr="00D66F09" w:rsidRDefault="00916438" w:rsidP="00916438">
      <w:pPr>
        <w:jc w:val="both"/>
        <w:rPr>
          <w:rFonts w:ascii="Calibri" w:hAnsi="Calibri" w:cs="Calibri"/>
          <w:b/>
          <w:bCs/>
          <w:sz w:val="16"/>
          <w:szCs w:val="20"/>
        </w:rPr>
      </w:pPr>
    </w:p>
    <w:p w14:paraId="441B890B" w14:textId="664AF097" w:rsidR="00EF7592" w:rsidRPr="00C824C3" w:rsidRDefault="00EF7592" w:rsidP="00411086">
      <w:pPr>
        <w:autoSpaceDE w:val="0"/>
        <w:autoSpaceDN w:val="0"/>
        <w:ind w:right="48" w:firstLine="1"/>
        <w:jc w:val="both"/>
        <w:rPr>
          <w:rFonts w:ascii="Calibri" w:hAnsi="Calibri" w:cs="Calibri"/>
          <w:i/>
          <w:iCs/>
          <w:sz w:val="16"/>
          <w:szCs w:val="18"/>
        </w:rPr>
      </w:pPr>
      <w:r w:rsidRPr="00C824C3">
        <w:rPr>
          <w:rFonts w:ascii="Calibri" w:hAnsi="Calibri" w:cs="Calibri"/>
          <w:b/>
          <w:bCs/>
          <w:i/>
          <w:iCs/>
          <w:sz w:val="16"/>
          <w:szCs w:val="18"/>
        </w:rPr>
        <w:t>IMPORTANTE - Autorización de tratamiento de datos personales:</w:t>
      </w:r>
      <w:r w:rsidRPr="00C824C3">
        <w:rPr>
          <w:rFonts w:ascii="Calibri" w:hAnsi="Calibri" w:cs="Calibri"/>
          <w:i/>
          <w:iCs/>
          <w:sz w:val="16"/>
          <w:szCs w:val="18"/>
        </w:rPr>
        <w:t xml:space="preserve"> Con el diligenciamiento y firma del presente formato se hace constar que se encuentra facultado por los respectivos titulares para el suministro al </w:t>
      </w:r>
      <w:r w:rsidRPr="00C824C3">
        <w:rPr>
          <w:rFonts w:ascii="Calibri" w:hAnsi="Calibri" w:cs="Calibri"/>
          <w:i/>
          <w:iCs/>
          <w:sz w:val="14"/>
          <w:szCs w:val="16"/>
        </w:rPr>
        <w:t>BANCO DE LA REPÚBLICA</w:t>
      </w:r>
      <w:r w:rsidRPr="00C824C3">
        <w:rPr>
          <w:rFonts w:ascii="Calibri" w:hAnsi="Calibri" w:cs="Calibri"/>
          <w:i/>
          <w:iCs/>
          <w:sz w:val="16"/>
          <w:szCs w:val="18"/>
        </w:rPr>
        <w:t xml:space="preserve"> de los datos personales aquí consignados, así como para autorizar que se efectúe el tratamiento (recolección, almacenamiento, uso, circulación o supresión) de todos los datos que nos suministra con la finalidad de cumplir con los procedimientos dispuestos </w:t>
      </w:r>
      <w:r w:rsidR="00DA15C7" w:rsidRPr="00C824C3">
        <w:rPr>
          <w:rFonts w:ascii="Calibri" w:hAnsi="Calibri" w:cs="Calibri"/>
          <w:i/>
          <w:iCs/>
          <w:sz w:val="16"/>
          <w:szCs w:val="18"/>
        </w:rPr>
        <w:t>en la Circular Externa Operativa y de Servicios DG-T-294 expedida por el Banco de la República</w:t>
      </w:r>
      <w:r w:rsidRPr="00C824C3">
        <w:rPr>
          <w:rFonts w:ascii="Calibri" w:hAnsi="Calibri" w:cs="Calibri"/>
          <w:i/>
          <w:iCs/>
          <w:sz w:val="16"/>
          <w:szCs w:val="18"/>
        </w:rPr>
        <w:t>, establecida para incrementar los niveles de seguridad en los servicios electrónicos ofrecidos por el Banco.</w:t>
      </w:r>
    </w:p>
    <w:p w14:paraId="6F65497A" w14:textId="77777777" w:rsidR="00EF7592" w:rsidRPr="00C824C3" w:rsidRDefault="00EF7592" w:rsidP="00411086">
      <w:pPr>
        <w:autoSpaceDE w:val="0"/>
        <w:autoSpaceDN w:val="0"/>
        <w:ind w:right="48" w:firstLine="1"/>
        <w:jc w:val="both"/>
        <w:rPr>
          <w:rFonts w:ascii="Calibri" w:hAnsi="Calibri" w:cs="Calibri"/>
          <w:i/>
          <w:iCs/>
          <w:sz w:val="16"/>
          <w:szCs w:val="18"/>
        </w:rPr>
      </w:pPr>
    </w:p>
    <w:p w14:paraId="1BC0CF66" w14:textId="5D669BB8" w:rsidR="00EF7592" w:rsidRPr="00C824C3" w:rsidRDefault="00EF7592" w:rsidP="00411086">
      <w:pPr>
        <w:ind w:right="48" w:firstLine="1"/>
        <w:jc w:val="both"/>
        <w:rPr>
          <w:rFonts w:ascii="Calibri" w:hAnsi="Calibri" w:cs="Calibri"/>
          <w:b/>
          <w:bCs/>
          <w:i/>
          <w:iCs/>
          <w:sz w:val="16"/>
          <w:szCs w:val="18"/>
        </w:rPr>
      </w:pPr>
      <w:r w:rsidRPr="00C824C3">
        <w:rPr>
          <w:rFonts w:ascii="Calibri" w:hAnsi="Calibri" w:cs="Calibri"/>
          <w:i/>
          <w:iCs/>
          <w:sz w:val="16"/>
          <w:szCs w:val="18"/>
        </w:rPr>
        <w:t xml:space="preserve">Para tal efecto, el </w:t>
      </w:r>
      <w:r w:rsidRPr="00C824C3">
        <w:rPr>
          <w:rFonts w:ascii="Calibri" w:hAnsi="Calibri" w:cs="Calibri"/>
          <w:i/>
          <w:iCs/>
          <w:sz w:val="14"/>
          <w:szCs w:val="16"/>
        </w:rPr>
        <w:t>BANCO DE LA REPÚBLICA</w:t>
      </w:r>
      <w:r w:rsidRPr="00C824C3">
        <w:rPr>
          <w:rFonts w:ascii="Calibri" w:hAnsi="Calibri" w:cs="Calibri"/>
          <w:i/>
          <w:iCs/>
          <w:sz w:val="16"/>
          <w:szCs w:val="18"/>
        </w:rPr>
        <w:t xml:space="preserve"> informa que </w:t>
      </w:r>
      <w:r w:rsidRPr="00C824C3">
        <w:rPr>
          <w:rFonts w:ascii="Calibri" w:hAnsi="Calibri" w:cs="Calibri"/>
          <w:b/>
          <w:bCs/>
          <w:i/>
          <w:iCs/>
          <w:sz w:val="16"/>
          <w:szCs w:val="18"/>
        </w:rPr>
        <w:t xml:space="preserve">(i) </w:t>
      </w:r>
      <w:r w:rsidRPr="00C824C3">
        <w:rPr>
          <w:rFonts w:ascii="Calibri" w:hAnsi="Calibri" w:cs="Calibri"/>
          <w:i/>
          <w:iCs/>
          <w:sz w:val="16"/>
          <w:szCs w:val="18"/>
        </w:rPr>
        <w:t xml:space="preserve">El tratamiento de los datos personales se realizará de acuerdo con las políticas o lineamientos generales disponibles en </w:t>
      </w:r>
      <w:hyperlink r:id="rId11" w:history="1">
        <w:r w:rsidRPr="00C824C3">
          <w:rPr>
            <w:rStyle w:val="Hipervnculo"/>
            <w:rFonts w:ascii="Calibri" w:hAnsi="Calibri" w:cs="Calibri"/>
            <w:i/>
            <w:iCs/>
            <w:sz w:val="16"/>
            <w:szCs w:val="18"/>
          </w:rPr>
          <w:t>http://www.banrep.gov.co/proteccion-datos-personales</w:t>
        </w:r>
      </w:hyperlink>
      <w:r w:rsidRPr="00C824C3">
        <w:rPr>
          <w:rFonts w:ascii="Calibri" w:hAnsi="Calibri" w:cs="Calibri"/>
          <w:i/>
          <w:iCs/>
          <w:sz w:val="16"/>
          <w:szCs w:val="18"/>
        </w:rPr>
        <w:t xml:space="preserve">, en la sección “Protección de Datos Personales - Habeas Data”, disponibles desde el 18 de junio de 2013, y las particulares propias de la Dirección General de Tecnología; </w:t>
      </w:r>
      <w:r w:rsidRPr="00C824C3">
        <w:rPr>
          <w:rFonts w:ascii="Calibri" w:hAnsi="Calibri" w:cs="Calibri"/>
          <w:b/>
          <w:bCs/>
          <w:i/>
          <w:iCs/>
          <w:sz w:val="16"/>
          <w:szCs w:val="18"/>
        </w:rPr>
        <w:t>(ii)</w:t>
      </w:r>
      <w:r w:rsidRPr="00C824C3">
        <w:rPr>
          <w:rFonts w:ascii="Calibri" w:hAnsi="Calibri" w:cs="Calibri"/>
          <w:i/>
          <w:iCs/>
          <w:sz w:val="16"/>
          <w:szCs w:val="18"/>
        </w:rPr>
        <w:t xml:space="preserve"> Está comprometido con la seguridad y protección de los datos personales de que es responsable, y sus sistemas de gestión para manejo de información cuentan con las certificaciones vigentes ISO 9001 e ISO/IEC 27001, ésta última referida a la seguridad de la información. De esta manera, buena parte de las políticas y estándares del sistema de gestión de la información de la Entidad están enfocadas a proteger la confidencialidad de la información; por ello, dispositivos de control de acceso y/o autenticación a la red, software para manejar niveles de autorización, monitorear la actividad en los sistemas y registro de estas actividades, son algunos de los mecanismos que soportan estas políticas y estándares. La conservación de los documentos e información se efectúa en cumplimiento y dentro de los términos señalados en el artículo 55 de la Ley 31 de 1992; </w:t>
      </w:r>
      <w:r w:rsidRPr="00C824C3">
        <w:rPr>
          <w:rFonts w:ascii="Calibri" w:hAnsi="Calibri" w:cs="Calibri"/>
          <w:b/>
          <w:bCs/>
          <w:i/>
          <w:iCs/>
          <w:sz w:val="16"/>
          <w:szCs w:val="18"/>
        </w:rPr>
        <w:t>(iii)</w:t>
      </w:r>
      <w:r w:rsidRPr="00C824C3">
        <w:rPr>
          <w:rFonts w:ascii="Calibri" w:hAnsi="Calibri" w:cs="Calibri"/>
          <w:i/>
          <w:iCs/>
          <w:sz w:val="16"/>
          <w:szCs w:val="18"/>
        </w:rPr>
        <w:t xml:space="preserve"> El titular de los datos personales podrá acceder, conocer, actualizar y rectificar dichos datos; ser informado del uso dado a los mismos; presentar consultas y reclamos sobre el manejo de dichos datos; revocar esta autorización o solicitar la supresión de los datos, en los casos en que sea procedente, y los demás derechos que le confiere la Ley; </w:t>
      </w:r>
      <w:r w:rsidRPr="00C824C3">
        <w:rPr>
          <w:rFonts w:ascii="Calibri" w:hAnsi="Calibri" w:cs="Calibri"/>
          <w:b/>
          <w:bCs/>
          <w:i/>
          <w:iCs/>
          <w:sz w:val="16"/>
          <w:szCs w:val="18"/>
        </w:rPr>
        <w:t>(iv)</w:t>
      </w:r>
      <w:r w:rsidRPr="00C824C3">
        <w:rPr>
          <w:rFonts w:ascii="Calibri" w:hAnsi="Calibri" w:cs="Calibri"/>
          <w:i/>
          <w:iCs/>
          <w:sz w:val="16"/>
          <w:szCs w:val="18"/>
        </w:rPr>
        <w:t xml:space="preserve"> Para ejercer tales derechos, podrá contactarse a través del Sistema de Atención al Ciudadano (SAC): puntos de atención presencial, Centro de atención telefónica (Línea gratuita nacional: 01 8000 911745),  atención vía web. Para mayor información, consulte la página Web del Banco de la República </w:t>
      </w:r>
      <w:hyperlink r:id="rId12" w:history="1">
        <w:r w:rsidRPr="00C824C3">
          <w:rPr>
            <w:rStyle w:val="Hipervnculo"/>
            <w:rFonts w:ascii="Calibri" w:hAnsi="Calibri" w:cs="Calibri"/>
            <w:i/>
            <w:iCs/>
            <w:sz w:val="16"/>
            <w:szCs w:val="18"/>
          </w:rPr>
          <w:t>http://www.banrep.gov.co/atencion-ciudadano</w:t>
        </w:r>
      </w:hyperlink>
      <w:r w:rsidRPr="00C824C3">
        <w:rPr>
          <w:rFonts w:ascii="Calibri" w:hAnsi="Calibri" w:cs="Calibri"/>
          <w:i/>
          <w:iCs/>
          <w:sz w:val="16"/>
          <w:szCs w:val="18"/>
        </w:rPr>
        <w:t xml:space="preserve"> en la sección “Sistema de Atención al Ciudadano (SAC)”.</w:t>
      </w:r>
    </w:p>
    <w:p w14:paraId="4EE13C1E" w14:textId="77777777" w:rsidR="00EF7592" w:rsidRPr="00C824C3" w:rsidRDefault="00EF7592" w:rsidP="00411086">
      <w:pPr>
        <w:autoSpaceDE w:val="0"/>
        <w:autoSpaceDN w:val="0"/>
        <w:ind w:right="48" w:firstLine="1"/>
        <w:jc w:val="both"/>
        <w:rPr>
          <w:rFonts w:ascii="Calibri" w:hAnsi="Calibri" w:cs="Calibri"/>
          <w:i/>
          <w:iCs/>
          <w:sz w:val="16"/>
          <w:szCs w:val="18"/>
          <w:lang w:val="es-CO"/>
        </w:rPr>
      </w:pPr>
    </w:p>
    <w:p w14:paraId="31CC305A" w14:textId="77777777" w:rsidR="00EF7592" w:rsidRPr="00C824C3" w:rsidRDefault="00EF7592" w:rsidP="00411086">
      <w:pPr>
        <w:ind w:right="48" w:firstLine="1"/>
        <w:jc w:val="both"/>
        <w:rPr>
          <w:rFonts w:ascii="Calibri" w:hAnsi="Calibri" w:cs="Calibri"/>
          <w:i/>
          <w:iCs/>
          <w:sz w:val="16"/>
          <w:szCs w:val="18"/>
        </w:rPr>
      </w:pPr>
      <w:r w:rsidRPr="00C824C3">
        <w:rPr>
          <w:rFonts w:ascii="Calibri" w:hAnsi="Calibri" w:cs="Calibri"/>
          <w:i/>
          <w:iCs/>
          <w:sz w:val="16"/>
          <w:szCs w:val="18"/>
          <w:u w:val="single"/>
        </w:rPr>
        <w:t>Datos Generales - Responsable</w:t>
      </w:r>
      <w:r w:rsidRPr="00C824C3">
        <w:rPr>
          <w:rFonts w:ascii="Calibri" w:hAnsi="Calibri" w:cs="Calibri"/>
          <w:i/>
          <w:iCs/>
          <w:sz w:val="16"/>
          <w:szCs w:val="18"/>
        </w:rPr>
        <w:t xml:space="preserve">: </w:t>
      </w:r>
      <w:r w:rsidRPr="00C824C3">
        <w:rPr>
          <w:rFonts w:ascii="Calibri" w:hAnsi="Calibri" w:cs="Calibri"/>
          <w:i/>
          <w:iCs/>
          <w:sz w:val="14"/>
          <w:szCs w:val="16"/>
        </w:rPr>
        <w:t>BANCO DE LA REPÚBLICA, NIT</w:t>
      </w:r>
      <w:r w:rsidRPr="00C824C3">
        <w:rPr>
          <w:rFonts w:ascii="Calibri" w:hAnsi="Calibri" w:cs="Calibri"/>
          <w:i/>
          <w:iCs/>
          <w:sz w:val="16"/>
          <w:szCs w:val="18"/>
        </w:rPr>
        <w:t xml:space="preserve"> No. 8600052167, Oficina Principal: Bogotá D.C. </w:t>
      </w:r>
      <w:r w:rsidRPr="00C824C3">
        <w:rPr>
          <w:rFonts w:ascii="Calibri" w:hAnsi="Calibri" w:cs="Calibri"/>
          <w:i/>
          <w:iCs/>
          <w:sz w:val="16"/>
          <w:szCs w:val="18"/>
          <w:u w:val="single"/>
        </w:rPr>
        <w:t>Contacto</w:t>
      </w:r>
      <w:r w:rsidRPr="00C824C3">
        <w:rPr>
          <w:rFonts w:ascii="Calibri" w:hAnsi="Calibri" w:cs="Calibri"/>
          <w:i/>
          <w:iCs/>
          <w:sz w:val="16"/>
          <w:szCs w:val="18"/>
        </w:rPr>
        <w:t>: A través del Sistema de Atención al Ciudadano (SAC).</w:t>
      </w:r>
    </w:p>
    <w:p w14:paraId="0167C44A" w14:textId="77777777" w:rsidR="00250BBF" w:rsidRPr="00E27E76" w:rsidRDefault="00250BBF" w:rsidP="00FF4930">
      <w:pPr>
        <w:jc w:val="both"/>
        <w:rPr>
          <w:rFonts w:ascii="Calibri" w:hAnsi="Calibri" w:cs="Calibri"/>
          <w:sz w:val="16"/>
          <w:szCs w:val="22"/>
        </w:rPr>
      </w:pPr>
    </w:p>
    <w:p w14:paraId="04E20B53" w14:textId="77777777" w:rsidR="0012327F" w:rsidRPr="00C824C3" w:rsidRDefault="006103F6" w:rsidP="00FF4930">
      <w:pPr>
        <w:jc w:val="both"/>
        <w:rPr>
          <w:rFonts w:ascii="Calibri" w:hAnsi="Calibri" w:cs="Calibri"/>
          <w:sz w:val="22"/>
          <w:szCs w:val="22"/>
        </w:rPr>
      </w:pPr>
      <w:r w:rsidRPr="00C824C3">
        <w:rPr>
          <w:rFonts w:ascii="Calibri" w:hAnsi="Calibri" w:cs="Calibri"/>
          <w:sz w:val="22"/>
          <w:szCs w:val="22"/>
        </w:rPr>
        <w:t>Ate</w:t>
      </w:r>
      <w:r w:rsidR="0012327F" w:rsidRPr="00C824C3">
        <w:rPr>
          <w:rFonts w:ascii="Calibri" w:hAnsi="Calibri" w:cs="Calibri"/>
          <w:sz w:val="22"/>
          <w:szCs w:val="22"/>
        </w:rPr>
        <w:t>ntamente,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72"/>
        <w:gridCol w:w="234"/>
        <w:gridCol w:w="4214"/>
      </w:tblGrid>
      <w:tr w:rsidR="0012327F" w:rsidRPr="00C824C3" w14:paraId="397068B2" w14:textId="77777777" w:rsidTr="00661A69">
        <w:trPr>
          <w:trHeight w:val="1141"/>
        </w:trPr>
        <w:tc>
          <w:tcPr>
            <w:tcW w:w="5172" w:type="dxa"/>
            <w:tcBorders>
              <w:bottom w:val="single" w:sz="4" w:space="0" w:color="auto"/>
            </w:tcBorders>
          </w:tcPr>
          <w:p w14:paraId="6ED92AB8" w14:textId="77777777" w:rsidR="00CC14B3" w:rsidRPr="00C824C3" w:rsidRDefault="00CC14B3" w:rsidP="002F42C6">
            <w:pPr>
              <w:jc w:val="both"/>
              <w:rPr>
                <w:rFonts w:ascii="Calibri" w:hAnsi="Calibri" w:cs="Calibri"/>
              </w:rPr>
            </w:pPr>
          </w:p>
          <w:p w14:paraId="1C48C9B1" w14:textId="77777777" w:rsidR="00CC14B3" w:rsidRPr="00C824C3" w:rsidRDefault="00CC14B3" w:rsidP="002F42C6">
            <w:pPr>
              <w:jc w:val="both"/>
              <w:rPr>
                <w:rFonts w:ascii="Calibri" w:hAnsi="Calibri" w:cs="Calibri"/>
              </w:rPr>
            </w:pPr>
          </w:p>
          <w:p w14:paraId="2F6E54A8" w14:textId="77777777" w:rsidR="00CC14B3" w:rsidRPr="00C824C3" w:rsidRDefault="00CC14B3" w:rsidP="002F42C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34" w:type="dxa"/>
          </w:tcPr>
          <w:p w14:paraId="36B28434" w14:textId="77777777" w:rsidR="0012327F" w:rsidRPr="00C824C3" w:rsidRDefault="0012327F" w:rsidP="002F42C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  <w:vAlign w:val="bottom"/>
          </w:tcPr>
          <w:p w14:paraId="79868A31" w14:textId="77777777" w:rsidR="0012327F" w:rsidRPr="00C824C3" w:rsidRDefault="006672C5" w:rsidP="00F93B13">
            <w:pPr>
              <w:jc w:val="center"/>
              <w:rPr>
                <w:rFonts w:ascii="Calibri" w:hAnsi="Calibri" w:cs="Calibri"/>
              </w:rPr>
            </w:pPr>
            <w:r w:rsidRPr="00C824C3">
              <w:rPr>
                <w:rFonts w:ascii="Calibri" w:hAnsi="Calibri" w:cs="Calibri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="00F93B13" w:rsidRPr="00C824C3">
              <w:rPr>
                <w:rFonts w:ascii="Calibri" w:hAnsi="Calibri" w:cs="Calibri"/>
              </w:rPr>
              <w:instrText xml:space="preserve"> FORMTEXT </w:instrText>
            </w:r>
            <w:r w:rsidRPr="00C824C3">
              <w:rPr>
                <w:rFonts w:ascii="Calibri" w:hAnsi="Calibri" w:cs="Calibri"/>
              </w:rPr>
            </w:r>
            <w:r w:rsidRPr="00C824C3">
              <w:rPr>
                <w:rFonts w:ascii="Calibri" w:hAnsi="Calibri" w:cs="Calibri"/>
              </w:rPr>
              <w:fldChar w:fldCharType="separate"/>
            </w:r>
            <w:r w:rsidR="00F93B13" w:rsidRPr="00C824C3">
              <w:rPr>
                <w:rFonts w:ascii="Calibri" w:hAnsi="Calibri" w:cs="Calibri"/>
                <w:noProof/>
              </w:rPr>
              <w:t> </w:t>
            </w:r>
            <w:r w:rsidR="00F93B13" w:rsidRPr="00C824C3">
              <w:rPr>
                <w:rFonts w:ascii="Calibri" w:hAnsi="Calibri" w:cs="Calibri"/>
                <w:noProof/>
              </w:rPr>
              <w:t> </w:t>
            </w:r>
            <w:r w:rsidR="00F93B13" w:rsidRPr="00C824C3">
              <w:rPr>
                <w:rFonts w:ascii="Calibri" w:hAnsi="Calibri" w:cs="Calibri"/>
                <w:noProof/>
              </w:rPr>
              <w:t> </w:t>
            </w:r>
            <w:r w:rsidR="00F93B13" w:rsidRPr="00C824C3">
              <w:rPr>
                <w:rFonts w:ascii="Calibri" w:hAnsi="Calibri" w:cs="Calibri"/>
                <w:noProof/>
              </w:rPr>
              <w:t> </w:t>
            </w:r>
            <w:r w:rsidR="00F93B13" w:rsidRPr="00C824C3">
              <w:rPr>
                <w:rFonts w:ascii="Calibri" w:hAnsi="Calibri" w:cs="Calibri"/>
                <w:noProof/>
              </w:rPr>
              <w:t> </w:t>
            </w:r>
            <w:r w:rsidRPr="00C824C3">
              <w:rPr>
                <w:rFonts w:ascii="Calibri" w:hAnsi="Calibri" w:cs="Calibri"/>
              </w:rPr>
              <w:fldChar w:fldCharType="end"/>
            </w:r>
            <w:bookmarkEnd w:id="28"/>
          </w:p>
        </w:tc>
      </w:tr>
      <w:tr w:rsidR="0012327F" w:rsidRPr="00C824C3" w14:paraId="23BBFA47" w14:textId="77777777" w:rsidTr="00661A69">
        <w:trPr>
          <w:trHeight w:val="520"/>
        </w:trPr>
        <w:tc>
          <w:tcPr>
            <w:tcW w:w="5172" w:type="dxa"/>
            <w:tcBorders>
              <w:top w:val="single" w:sz="4" w:space="0" w:color="auto"/>
            </w:tcBorders>
          </w:tcPr>
          <w:p w14:paraId="286D47E9" w14:textId="77777777" w:rsidR="0012327F" w:rsidRPr="00C824C3" w:rsidRDefault="003E3BA0" w:rsidP="002F42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24C3">
              <w:rPr>
                <w:rFonts w:ascii="Calibri" w:hAnsi="Calibri" w:cs="Calibri"/>
                <w:sz w:val="20"/>
                <w:szCs w:val="20"/>
              </w:rPr>
              <w:t>Autenticación de firma y reconocimiento de texto ante Notario</w:t>
            </w:r>
          </w:p>
        </w:tc>
        <w:tc>
          <w:tcPr>
            <w:tcW w:w="234" w:type="dxa"/>
          </w:tcPr>
          <w:p w14:paraId="036C87EB" w14:textId="77777777" w:rsidR="0012327F" w:rsidRPr="00C824C3" w:rsidRDefault="0012327F" w:rsidP="002F42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14" w:type="dxa"/>
            <w:tcBorders>
              <w:top w:val="single" w:sz="4" w:space="0" w:color="auto"/>
            </w:tcBorders>
          </w:tcPr>
          <w:p w14:paraId="75A706C7" w14:textId="77777777" w:rsidR="0012327F" w:rsidRPr="00C824C3" w:rsidRDefault="00163D8C" w:rsidP="002F42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824C3">
              <w:rPr>
                <w:rFonts w:ascii="Calibri" w:hAnsi="Calibri" w:cs="Calibri"/>
                <w:sz w:val="18"/>
                <w:szCs w:val="18"/>
              </w:rPr>
              <w:t>Correo electrónico personal y corporativo</w:t>
            </w:r>
          </w:p>
        </w:tc>
      </w:tr>
    </w:tbl>
    <w:p w14:paraId="0F2100B2" w14:textId="77777777" w:rsidR="00D66F09" w:rsidRPr="00411086" w:rsidRDefault="00D66F09" w:rsidP="009708D3">
      <w:pPr>
        <w:rPr>
          <w:rFonts w:ascii="Calibri" w:hAnsi="Calibri" w:cs="Calibri"/>
          <w:sz w:val="16"/>
          <w:szCs w:val="20"/>
        </w:rPr>
      </w:pPr>
    </w:p>
    <w:p w14:paraId="342B7567" w14:textId="2FE213DE" w:rsidR="009933EF" w:rsidRPr="00C824C3" w:rsidRDefault="007E6C24" w:rsidP="009708D3">
      <w:pPr>
        <w:rPr>
          <w:rFonts w:ascii="Calibri" w:hAnsi="Calibri" w:cs="Calibri"/>
          <w:sz w:val="20"/>
          <w:szCs w:val="20"/>
        </w:rPr>
      </w:pPr>
      <w:r w:rsidRPr="00C824C3">
        <w:rPr>
          <w:rFonts w:ascii="Calibri" w:hAnsi="Calibri" w:cs="Calibri"/>
          <w:sz w:val="20"/>
          <w:szCs w:val="20"/>
        </w:rPr>
        <w:t xml:space="preserve">Si llegara a existir algún cambio, es responsabilidad de la entidad informarlo oportunamente con este mismo formato, </w:t>
      </w:r>
      <w:r w:rsidR="006C7C18" w:rsidRPr="00C824C3">
        <w:rPr>
          <w:rFonts w:ascii="Calibri" w:hAnsi="Calibri" w:cs="Calibri"/>
          <w:sz w:val="20"/>
          <w:szCs w:val="20"/>
        </w:rPr>
        <w:t xml:space="preserve">en </w:t>
      </w:r>
      <w:r w:rsidR="009708D3" w:rsidRPr="00C824C3">
        <w:rPr>
          <w:rFonts w:ascii="Calibri" w:hAnsi="Calibri" w:cs="Calibri"/>
          <w:sz w:val="20"/>
          <w:szCs w:val="20"/>
        </w:rPr>
        <w:t xml:space="preserve">el Departamento de Servicios de Tecnología Informática </w:t>
      </w:r>
      <w:r w:rsidR="006C7C18" w:rsidRPr="00C824C3">
        <w:rPr>
          <w:rFonts w:ascii="Calibri" w:hAnsi="Calibri" w:cs="Calibri"/>
          <w:sz w:val="20"/>
          <w:szCs w:val="20"/>
        </w:rPr>
        <w:t>del Banco de la República</w:t>
      </w:r>
      <w:r w:rsidRPr="00C824C3">
        <w:rPr>
          <w:rFonts w:ascii="Calibri" w:hAnsi="Calibri" w:cs="Calibri"/>
          <w:sz w:val="20"/>
          <w:szCs w:val="20"/>
        </w:rPr>
        <w:t>.</w:t>
      </w:r>
    </w:p>
    <w:p w14:paraId="0243BB80" w14:textId="5A967680" w:rsidR="007E6C24" w:rsidRPr="00C824C3" w:rsidRDefault="00940DC7" w:rsidP="007E6C24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C824C3">
        <w:rPr>
          <w:rFonts w:ascii="Calibri" w:hAnsi="Calibri" w:cs="Calibri"/>
          <w:sz w:val="20"/>
          <w:szCs w:val="20"/>
        </w:rPr>
        <w:t>E</w:t>
      </w:r>
      <w:r w:rsidR="007E6C24" w:rsidRPr="00C824C3">
        <w:rPr>
          <w:rFonts w:ascii="Calibri" w:hAnsi="Calibri" w:cs="Calibri"/>
          <w:sz w:val="20"/>
          <w:szCs w:val="20"/>
        </w:rPr>
        <w:t xml:space="preserve">l código de autorización será </w:t>
      </w:r>
      <w:r w:rsidR="008D683F" w:rsidRPr="00C824C3">
        <w:rPr>
          <w:rFonts w:ascii="Calibri" w:hAnsi="Calibri" w:cs="Calibri"/>
          <w:sz w:val="20"/>
          <w:szCs w:val="20"/>
        </w:rPr>
        <w:t xml:space="preserve">enviado directamente </w:t>
      </w:r>
      <w:r w:rsidR="007E6C24" w:rsidRPr="00C824C3">
        <w:rPr>
          <w:rFonts w:ascii="Calibri" w:hAnsi="Calibri" w:cs="Calibri"/>
          <w:sz w:val="20"/>
          <w:szCs w:val="20"/>
        </w:rPr>
        <w:t>al</w:t>
      </w:r>
      <w:r w:rsidR="008D683F" w:rsidRPr="00C824C3">
        <w:rPr>
          <w:rFonts w:ascii="Calibri" w:hAnsi="Calibri" w:cs="Calibri"/>
          <w:sz w:val="20"/>
          <w:szCs w:val="20"/>
        </w:rPr>
        <w:t xml:space="preserve"> </w:t>
      </w:r>
      <w:r w:rsidR="00E27E76">
        <w:rPr>
          <w:rFonts w:ascii="Calibri" w:hAnsi="Calibri" w:cs="Calibri"/>
          <w:sz w:val="20"/>
          <w:szCs w:val="20"/>
        </w:rPr>
        <w:t>usuario</w:t>
      </w:r>
      <w:r w:rsidR="007E6C24" w:rsidRPr="00C824C3">
        <w:rPr>
          <w:rFonts w:ascii="Calibri" w:hAnsi="Calibri" w:cs="Calibri"/>
          <w:sz w:val="20"/>
          <w:szCs w:val="20"/>
        </w:rPr>
        <w:t xml:space="preserve"> autorizado</w:t>
      </w:r>
      <w:r w:rsidR="008D683F" w:rsidRPr="00C824C3">
        <w:rPr>
          <w:rFonts w:ascii="Calibri" w:hAnsi="Calibri" w:cs="Calibri"/>
          <w:sz w:val="20"/>
          <w:szCs w:val="20"/>
        </w:rPr>
        <w:t>.</w:t>
      </w:r>
    </w:p>
    <w:p w14:paraId="7B7CD11F" w14:textId="7B938D1D" w:rsidR="007E6C24" w:rsidRPr="00C824C3" w:rsidRDefault="007E6C24" w:rsidP="007E6C24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  <w:u w:val="single" w:color="4F81BD"/>
        </w:rPr>
      </w:pPr>
      <w:r w:rsidRPr="00C824C3">
        <w:rPr>
          <w:rFonts w:ascii="Calibri" w:hAnsi="Calibri" w:cs="Calibri"/>
          <w:sz w:val="20"/>
          <w:szCs w:val="20"/>
        </w:rPr>
        <w:t>Cualquier</w:t>
      </w:r>
      <w:r w:rsidR="008D53AC" w:rsidRPr="00C824C3">
        <w:rPr>
          <w:rFonts w:ascii="Calibri" w:hAnsi="Calibri" w:cs="Calibri"/>
          <w:sz w:val="20"/>
          <w:szCs w:val="20"/>
        </w:rPr>
        <w:t xml:space="preserve"> </w:t>
      </w:r>
      <w:r w:rsidRPr="00C824C3">
        <w:rPr>
          <w:rFonts w:ascii="Calibri" w:hAnsi="Calibri" w:cs="Calibri"/>
          <w:sz w:val="20"/>
          <w:szCs w:val="20"/>
        </w:rPr>
        <w:t>información</w:t>
      </w:r>
      <w:r w:rsidR="008D53AC" w:rsidRPr="00C824C3">
        <w:rPr>
          <w:rFonts w:ascii="Calibri" w:hAnsi="Calibri" w:cs="Calibri"/>
          <w:sz w:val="20"/>
          <w:szCs w:val="20"/>
        </w:rPr>
        <w:t xml:space="preserve"> </w:t>
      </w:r>
      <w:r w:rsidRPr="00C824C3">
        <w:rPr>
          <w:rFonts w:ascii="Calibri" w:hAnsi="Calibri" w:cs="Calibri"/>
          <w:sz w:val="20"/>
          <w:szCs w:val="20"/>
        </w:rPr>
        <w:t>adicional</w:t>
      </w:r>
      <w:r w:rsidR="008D53AC" w:rsidRPr="00C824C3">
        <w:rPr>
          <w:rFonts w:ascii="Calibri" w:hAnsi="Calibri" w:cs="Calibri"/>
          <w:sz w:val="20"/>
          <w:szCs w:val="20"/>
        </w:rPr>
        <w:t xml:space="preserve"> </w:t>
      </w:r>
      <w:r w:rsidRPr="00C824C3">
        <w:rPr>
          <w:rFonts w:ascii="Calibri" w:hAnsi="Calibri" w:cs="Calibri"/>
          <w:sz w:val="20"/>
          <w:szCs w:val="20"/>
        </w:rPr>
        <w:t>con</w:t>
      </w:r>
      <w:r w:rsidR="008D53AC" w:rsidRPr="00C824C3">
        <w:rPr>
          <w:rFonts w:ascii="Calibri" w:hAnsi="Calibri" w:cs="Calibri"/>
          <w:sz w:val="20"/>
          <w:szCs w:val="20"/>
        </w:rPr>
        <w:t xml:space="preserve"> </w:t>
      </w:r>
      <w:r w:rsidRPr="00C824C3">
        <w:rPr>
          <w:rFonts w:ascii="Calibri" w:hAnsi="Calibri" w:cs="Calibri"/>
          <w:sz w:val="20"/>
          <w:szCs w:val="20"/>
        </w:rPr>
        <w:t>relación a</w:t>
      </w:r>
      <w:r w:rsidR="008D53AC" w:rsidRPr="00C824C3">
        <w:rPr>
          <w:rFonts w:ascii="Calibri" w:hAnsi="Calibri" w:cs="Calibri"/>
          <w:sz w:val="20"/>
          <w:szCs w:val="20"/>
        </w:rPr>
        <w:t xml:space="preserve"> </w:t>
      </w:r>
      <w:r w:rsidR="00940DC7" w:rsidRPr="00C824C3">
        <w:rPr>
          <w:rFonts w:ascii="Calibri" w:hAnsi="Calibri" w:cs="Calibri"/>
          <w:sz w:val="20"/>
          <w:szCs w:val="20"/>
        </w:rPr>
        <w:t>e</w:t>
      </w:r>
      <w:r w:rsidRPr="00C824C3">
        <w:rPr>
          <w:rFonts w:ascii="Calibri" w:hAnsi="Calibri" w:cs="Calibri"/>
          <w:sz w:val="20"/>
          <w:szCs w:val="20"/>
        </w:rPr>
        <w:t>ste</w:t>
      </w:r>
      <w:r w:rsidR="008D53AC" w:rsidRPr="00C824C3">
        <w:rPr>
          <w:rFonts w:ascii="Calibri" w:hAnsi="Calibri" w:cs="Calibri"/>
          <w:sz w:val="20"/>
          <w:szCs w:val="20"/>
        </w:rPr>
        <w:t xml:space="preserve"> </w:t>
      </w:r>
      <w:r w:rsidRPr="00C824C3">
        <w:rPr>
          <w:rFonts w:ascii="Calibri" w:hAnsi="Calibri" w:cs="Calibri"/>
          <w:sz w:val="20"/>
          <w:szCs w:val="20"/>
        </w:rPr>
        <w:t>formato</w:t>
      </w:r>
      <w:r w:rsidR="008D53AC" w:rsidRPr="00C824C3">
        <w:rPr>
          <w:rFonts w:ascii="Calibri" w:hAnsi="Calibri" w:cs="Calibri"/>
          <w:sz w:val="20"/>
          <w:szCs w:val="20"/>
        </w:rPr>
        <w:t xml:space="preserve"> </w:t>
      </w:r>
      <w:r w:rsidRPr="00C824C3">
        <w:rPr>
          <w:rFonts w:ascii="Calibri" w:hAnsi="Calibri" w:cs="Calibri"/>
          <w:sz w:val="20"/>
          <w:szCs w:val="20"/>
        </w:rPr>
        <w:t xml:space="preserve">será </w:t>
      </w:r>
      <w:r w:rsidR="006C7C18" w:rsidRPr="00C824C3">
        <w:rPr>
          <w:rFonts w:ascii="Calibri" w:hAnsi="Calibri" w:cs="Calibri"/>
          <w:sz w:val="20"/>
          <w:szCs w:val="20"/>
        </w:rPr>
        <w:t>suministrada</w:t>
      </w:r>
      <w:r w:rsidRPr="00C824C3">
        <w:rPr>
          <w:rFonts w:ascii="Calibri" w:hAnsi="Calibri" w:cs="Calibri"/>
          <w:sz w:val="20"/>
          <w:szCs w:val="20"/>
        </w:rPr>
        <w:t xml:space="preserve"> en </w:t>
      </w:r>
      <w:r w:rsidR="009708D3" w:rsidRPr="00C824C3">
        <w:rPr>
          <w:rFonts w:ascii="Calibri" w:hAnsi="Calibri" w:cs="Calibri"/>
          <w:sz w:val="20"/>
          <w:szCs w:val="20"/>
        </w:rPr>
        <w:t xml:space="preserve">el Departamento de Servicios de Tecnología Informática </w:t>
      </w:r>
      <w:r w:rsidR="006C7C18" w:rsidRPr="00C824C3">
        <w:rPr>
          <w:rFonts w:ascii="Calibri" w:hAnsi="Calibri" w:cs="Calibri"/>
          <w:sz w:val="20"/>
          <w:szCs w:val="20"/>
        </w:rPr>
        <w:t>del Banco</w:t>
      </w:r>
      <w:r w:rsidR="008D53AC" w:rsidRPr="00C824C3">
        <w:rPr>
          <w:rFonts w:ascii="Calibri" w:hAnsi="Calibri" w:cs="Calibri"/>
          <w:sz w:val="20"/>
          <w:szCs w:val="20"/>
        </w:rPr>
        <w:t xml:space="preserve"> </w:t>
      </w:r>
      <w:r w:rsidR="006C7C18" w:rsidRPr="00C824C3">
        <w:rPr>
          <w:rFonts w:ascii="Calibri" w:hAnsi="Calibri" w:cs="Calibri"/>
          <w:sz w:val="20"/>
          <w:szCs w:val="20"/>
        </w:rPr>
        <w:t>de</w:t>
      </w:r>
      <w:r w:rsidR="008D53AC" w:rsidRPr="00C824C3">
        <w:rPr>
          <w:rFonts w:ascii="Calibri" w:hAnsi="Calibri" w:cs="Calibri"/>
          <w:sz w:val="20"/>
          <w:szCs w:val="20"/>
        </w:rPr>
        <w:t xml:space="preserve"> </w:t>
      </w:r>
      <w:r w:rsidR="006C7C18" w:rsidRPr="00C824C3">
        <w:rPr>
          <w:rFonts w:ascii="Calibri" w:hAnsi="Calibri" w:cs="Calibri"/>
          <w:sz w:val="20"/>
          <w:szCs w:val="20"/>
        </w:rPr>
        <w:t>la República</w:t>
      </w:r>
      <w:r w:rsidR="00411086">
        <w:rPr>
          <w:rFonts w:ascii="Calibri" w:hAnsi="Calibri" w:cs="Calibri"/>
          <w:sz w:val="20"/>
          <w:szCs w:val="20"/>
        </w:rPr>
        <w:t xml:space="preserve"> </w:t>
      </w:r>
      <w:r w:rsidRPr="00C824C3">
        <w:rPr>
          <w:rFonts w:ascii="Calibri" w:hAnsi="Calibri" w:cs="Calibri"/>
          <w:sz w:val="20"/>
          <w:szCs w:val="20"/>
        </w:rPr>
        <w:t>en los teléfonos 343</w:t>
      </w:r>
      <w:r w:rsidR="006103F6" w:rsidRPr="00C824C3">
        <w:rPr>
          <w:rFonts w:ascii="Calibri" w:hAnsi="Calibri" w:cs="Calibri"/>
          <w:sz w:val="20"/>
          <w:szCs w:val="20"/>
        </w:rPr>
        <w:t>1000</w:t>
      </w:r>
      <w:r w:rsidR="006C7C18" w:rsidRPr="00C824C3">
        <w:rPr>
          <w:rFonts w:ascii="Calibri" w:hAnsi="Calibri" w:cs="Calibri"/>
          <w:sz w:val="20"/>
          <w:szCs w:val="20"/>
        </w:rPr>
        <w:t xml:space="preserve"> </w:t>
      </w:r>
      <w:r w:rsidR="006103F6" w:rsidRPr="00C824C3">
        <w:rPr>
          <w:rFonts w:ascii="Calibri" w:hAnsi="Calibri" w:cs="Calibri"/>
          <w:sz w:val="20"/>
          <w:szCs w:val="20"/>
        </w:rPr>
        <w:t>o</w:t>
      </w:r>
      <w:r w:rsidR="006C7C18" w:rsidRPr="00C824C3">
        <w:rPr>
          <w:rFonts w:ascii="Calibri" w:hAnsi="Calibri" w:cs="Calibri"/>
          <w:sz w:val="20"/>
          <w:szCs w:val="20"/>
        </w:rPr>
        <w:t xml:space="preserve"> </w:t>
      </w:r>
      <w:r w:rsidR="006103F6" w:rsidRPr="00C824C3">
        <w:rPr>
          <w:rFonts w:ascii="Calibri" w:hAnsi="Calibri" w:cs="Calibri"/>
          <w:sz w:val="20"/>
          <w:szCs w:val="20"/>
        </w:rPr>
        <w:t>a</w:t>
      </w:r>
      <w:r w:rsidR="006C7C18" w:rsidRPr="00C824C3">
        <w:rPr>
          <w:rFonts w:ascii="Calibri" w:hAnsi="Calibri" w:cs="Calibri"/>
          <w:sz w:val="20"/>
          <w:szCs w:val="20"/>
        </w:rPr>
        <w:t xml:space="preserve"> </w:t>
      </w:r>
      <w:r w:rsidR="006103F6" w:rsidRPr="00C824C3">
        <w:rPr>
          <w:rFonts w:ascii="Calibri" w:hAnsi="Calibri" w:cs="Calibri"/>
          <w:sz w:val="20"/>
          <w:szCs w:val="20"/>
        </w:rPr>
        <w:t xml:space="preserve">la cuenta de correo </w:t>
      </w:r>
      <w:r w:rsidR="006103F6" w:rsidRPr="00C824C3">
        <w:rPr>
          <w:rFonts w:ascii="Calibri" w:hAnsi="Calibri" w:cs="Calibri"/>
          <w:color w:val="4F81BD"/>
          <w:sz w:val="20"/>
          <w:szCs w:val="20"/>
          <w:u w:val="single" w:color="4F81BD"/>
        </w:rPr>
        <w:t>ca-novedades@banrep.gov.co</w:t>
      </w:r>
    </w:p>
    <w:p w14:paraId="7E6F983B" w14:textId="77777777" w:rsidR="007E6C24" w:rsidRPr="00411086" w:rsidRDefault="007E6C24" w:rsidP="00FF4930">
      <w:pPr>
        <w:jc w:val="both"/>
        <w:rPr>
          <w:rFonts w:ascii="Calibri" w:hAnsi="Calibri" w:cs="Calibri"/>
          <w:sz w:val="16"/>
          <w:szCs w:val="20"/>
        </w:rPr>
      </w:pPr>
    </w:p>
    <w:p w14:paraId="1A301E06" w14:textId="0118D4C3" w:rsidR="004305CF" w:rsidRPr="00C824C3" w:rsidRDefault="007E6C24" w:rsidP="004305CF">
      <w:pPr>
        <w:autoSpaceDE w:val="0"/>
        <w:autoSpaceDN w:val="0"/>
        <w:jc w:val="both"/>
        <w:rPr>
          <w:rFonts w:ascii="Calibri" w:hAnsi="Calibri" w:cs="Calibri"/>
          <w:color w:val="000000"/>
          <w:sz w:val="20"/>
          <w:szCs w:val="20"/>
          <w:lang w:eastAsia="es-CO"/>
        </w:rPr>
      </w:pPr>
      <w:r w:rsidRPr="00C824C3">
        <w:rPr>
          <w:rFonts w:ascii="Calibri" w:hAnsi="Calibri" w:cs="Calibri"/>
          <w:b/>
          <w:sz w:val="20"/>
          <w:szCs w:val="20"/>
        </w:rPr>
        <w:t xml:space="preserve">Delegado con </w:t>
      </w:r>
      <w:r w:rsidR="00E724F0" w:rsidRPr="00C824C3">
        <w:rPr>
          <w:rFonts w:ascii="Calibri" w:hAnsi="Calibri" w:cs="Calibri"/>
          <w:b/>
          <w:sz w:val="20"/>
          <w:szCs w:val="20"/>
        </w:rPr>
        <w:t>R</w:t>
      </w:r>
      <w:r w:rsidRPr="00C824C3">
        <w:rPr>
          <w:rFonts w:ascii="Calibri" w:hAnsi="Calibri" w:cs="Calibri"/>
          <w:b/>
          <w:sz w:val="20"/>
          <w:szCs w:val="20"/>
        </w:rPr>
        <w:t xml:space="preserve">esponsabilidad </w:t>
      </w:r>
      <w:r w:rsidR="00E724F0" w:rsidRPr="00C824C3">
        <w:rPr>
          <w:rFonts w:ascii="Calibri" w:hAnsi="Calibri" w:cs="Calibri"/>
          <w:b/>
          <w:sz w:val="20"/>
          <w:szCs w:val="20"/>
        </w:rPr>
        <w:t>A</w:t>
      </w:r>
      <w:r w:rsidRPr="00C824C3">
        <w:rPr>
          <w:rFonts w:ascii="Calibri" w:hAnsi="Calibri" w:cs="Calibri"/>
          <w:b/>
          <w:sz w:val="20"/>
          <w:szCs w:val="20"/>
        </w:rPr>
        <w:t>dministrativa:</w:t>
      </w:r>
      <w:r w:rsidR="008D53AC" w:rsidRPr="00C824C3">
        <w:rPr>
          <w:rFonts w:ascii="Calibri" w:hAnsi="Calibri" w:cs="Calibri"/>
          <w:sz w:val="20"/>
          <w:szCs w:val="20"/>
        </w:rPr>
        <w:t xml:space="preserve"> </w:t>
      </w:r>
      <w:r w:rsidR="00823D3A" w:rsidRPr="00C824C3">
        <w:rPr>
          <w:rFonts w:ascii="Calibri" w:hAnsi="Calibri" w:cs="Calibri"/>
          <w:color w:val="000000"/>
          <w:sz w:val="20"/>
          <w:szCs w:val="20"/>
          <w:lang w:eastAsia="es-CO"/>
        </w:rPr>
        <w:t xml:space="preserve">Funcionario </w:t>
      </w:r>
      <w:r w:rsidR="004305CF" w:rsidRPr="00C824C3">
        <w:rPr>
          <w:rFonts w:ascii="Calibri" w:hAnsi="Calibri" w:cs="Calibri"/>
          <w:color w:val="000000"/>
          <w:sz w:val="20"/>
          <w:szCs w:val="20"/>
          <w:lang w:eastAsia="es-CO"/>
        </w:rPr>
        <w:t xml:space="preserve">autorizado por el representante legal de la entidad usuaria, el cual cumplirá con la función de administrador de los </w:t>
      </w:r>
      <w:r w:rsidR="00E27E76">
        <w:rPr>
          <w:rFonts w:ascii="Calibri" w:hAnsi="Calibri" w:cs="Calibri"/>
          <w:color w:val="000000"/>
          <w:sz w:val="20"/>
          <w:szCs w:val="20"/>
          <w:lang w:eastAsia="es-CO"/>
        </w:rPr>
        <w:t>usuarios</w:t>
      </w:r>
      <w:r w:rsidR="004305CF" w:rsidRPr="00C824C3">
        <w:rPr>
          <w:rFonts w:ascii="Calibri" w:hAnsi="Calibri" w:cs="Calibri"/>
          <w:color w:val="000000"/>
          <w:sz w:val="20"/>
          <w:szCs w:val="20"/>
          <w:lang w:eastAsia="es-CO"/>
        </w:rPr>
        <w:t xml:space="preserve">, a quien se le remitirá la documentación pertinente </w:t>
      </w:r>
      <w:r w:rsidR="00940DC7" w:rsidRPr="00C824C3">
        <w:rPr>
          <w:rFonts w:ascii="Calibri" w:hAnsi="Calibri" w:cs="Calibri"/>
          <w:color w:val="000000"/>
          <w:sz w:val="20"/>
          <w:szCs w:val="20"/>
          <w:lang w:eastAsia="es-CO"/>
        </w:rPr>
        <w:t>para la gestión de identidades electrónicas</w:t>
      </w:r>
      <w:r w:rsidR="00823D3A" w:rsidRPr="00C824C3">
        <w:rPr>
          <w:rFonts w:ascii="Calibri" w:hAnsi="Calibri" w:cs="Calibri"/>
          <w:color w:val="000000"/>
          <w:sz w:val="20"/>
          <w:szCs w:val="20"/>
          <w:lang w:eastAsia="es-CO"/>
        </w:rPr>
        <w:t>.</w:t>
      </w:r>
      <w:r w:rsidR="004305CF" w:rsidRPr="00C824C3">
        <w:rPr>
          <w:rFonts w:ascii="Calibri" w:hAnsi="Calibri" w:cs="Calibri"/>
          <w:color w:val="000000"/>
          <w:sz w:val="20"/>
          <w:szCs w:val="20"/>
          <w:lang w:eastAsia="es-CO"/>
        </w:rPr>
        <w:t xml:space="preserve">  Es el autorizado para solicitar cualquier novedad de los </w:t>
      </w:r>
      <w:r w:rsidR="00E27E76">
        <w:rPr>
          <w:rFonts w:ascii="Calibri" w:hAnsi="Calibri" w:cs="Calibri"/>
          <w:color w:val="000000"/>
          <w:sz w:val="20"/>
          <w:szCs w:val="20"/>
          <w:lang w:eastAsia="es-CO"/>
        </w:rPr>
        <w:t>usuarios</w:t>
      </w:r>
      <w:r w:rsidR="004305CF" w:rsidRPr="00C824C3">
        <w:rPr>
          <w:rFonts w:ascii="Calibri" w:hAnsi="Calibri" w:cs="Calibri"/>
          <w:color w:val="000000"/>
          <w:sz w:val="20"/>
          <w:szCs w:val="20"/>
          <w:lang w:eastAsia="es-CO"/>
        </w:rPr>
        <w:t xml:space="preserve"> de su entidad. Deben existir al menos dos delegados por entidad usuaria.</w:t>
      </w:r>
    </w:p>
    <w:p w14:paraId="42FC9922" w14:textId="77777777" w:rsidR="007E6C24" w:rsidRPr="00411086" w:rsidRDefault="007E6C24" w:rsidP="00FF4930">
      <w:pPr>
        <w:jc w:val="both"/>
        <w:rPr>
          <w:rFonts w:ascii="Calibri" w:hAnsi="Calibri" w:cs="Calibri"/>
          <w:sz w:val="16"/>
          <w:szCs w:val="20"/>
        </w:rPr>
      </w:pPr>
    </w:p>
    <w:p w14:paraId="6F8B75BB" w14:textId="77777777" w:rsidR="007E6C24" w:rsidRPr="00C824C3" w:rsidRDefault="007E6C24" w:rsidP="00FF4930">
      <w:pPr>
        <w:jc w:val="both"/>
        <w:rPr>
          <w:rFonts w:ascii="Calibri" w:hAnsi="Calibri" w:cs="Calibri"/>
          <w:sz w:val="20"/>
          <w:szCs w:val="20"/>
        </w:rPr>
      </w:pPr>
      <w:r w:rsidRPr="00C824C3">
        <w:rPr>
          <w:rFonts w:ascii="Calibri" w:hAnsi="Calibri" w:cs="Calibri"/>
          <w:sz w:val="20"/>
          <w:szCs w:val="20"/>
          <w:u w:val="single"/>
        </w:rPr>
        <w:t>Todos los campos son obligatorios</w:t>
      </w:r>
      <w:r w:rsidRPr="00C824C3">
        <w:rPr>
          <w:rFonts w:ascii="Calibri" w:hAnsi="Calibri" w:cs="Calibri"/>
          <w:sz w:val="20"/>
          <w:szCs w:val="20"/>
        </w:rPr>
        <w:t>.</w:t>
      </w:r>
    </w:p>
    <w:p w14:paraId="61A97EE5" w14:textId="4664F620" w:rsidR="00853F94" w:rsidRPr="00C824C3" w:rsidRDefault="007E6C24" w:rsidP="00FF4930">
      <w:pPr>
        <w:jc w:val="both"/>
        <w:rPr>
          <w:rFonts w:ascii="Calibri" w:hAnsi="Calibri" w:cs="Calibri"/>
        </w:rPr>
      </w:pPr>
      <w:r w:rsidRPr="00C824C3">
        <w:rPr>
          <w:rFonts w:ascii="Calibri" w:hAnsi="Calibri" w:cs="Calibri"/>
          <w:sz w:val="20"/>
          <w:szCs w:val="20"/>
        </w:rPr>
        <w:t>Si llegara a existir información incorrecta del delegado, no se hará entrega del código de autorización.</w:t>
      </w:r>
    </w:p>
    <w:sectPr w:rsidR="00853F94" w:rsidRPr="00C824C3" w:rsidSect="00D66F09">
      <w:headerReference w:type="default" r:id="rId13"/>
      <w:footerReference w:type="default" r:id="rId14"/>
      <w:headerReference w:type="first" r:id="rId15"/>
      <w:footerReference w:type="first" r:id="rId16"/>
      <w:pgSz w:w="12240" w:h="20160" w:code="5"/>
      <w:pgMar w:top="624" w:right="1247" w:bottom="680" w:left="13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3D912" w14:textId="77777777" w:rsidR="00F64024" w:rsidRDefault="00F64024">
      <w:r>
        <w:separator/>
      </w:r>
    </w:p>
  </w:endnote>
  <w:endnote w:type="continuationSeparator" w:id="0">
    <w:p w14:paraId="2527EF1E" w14:textId="77777777" w:rsidR="00F64024" w:rsidRDefault="00F6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F55D" w14:textId="1282F580" w:rsidR="006C7C18" w:rsidRPr="00661A69" w:rsidRDefault="0056495C" w:rsidP="00661A69">
    <w:pPr>
      <w:pStyle w:val="Piedepgina"/>
      <w:rPr>
        <w:rFonts w:ascii="Calibri" w:hAnsi="Calibri" w:cs="Calibri"/>
        <w:sz w:val="20"/>
        <w:szCs w:val="12"/>
        <w:lang w:val="es-CO"/>
      </w:rPr>
    </w:pPr>
    <w:r w:rsidRPr="00661A69">
      <w:rPr>
        <w:rFonts w:ascii="Calibri" w:hAnsi="Calibri" w:cs="Calibri"/>
        <w:sz w:val="20"/>
        <w:szCs w:val="12"/>
        <w:lang w:val="es-CO"/>
      </w:rPr>
      <w:t>ORIGINAL: Archivo Sección</w:t>
    </w:r>
    <w:r w:rsidR="00661A69" w:rsidRPr="00661A69">
      <w:rPr>
        <w:rFonts w:ascii="Calibri" w:hAnsi="Calibri" w:cs="Calibri"/>
        <w:sz w:val="20"/>
        <w:szCs w:val="12"/>
        <w:lang w:val="es-CO"/>
      </w:rPr>
      <w:t xml:space="preserve">       </w:t>
    </w:r>
    <w:r w:rsidR="00661A69">
      <w:rPr>
        <w:rFonts w:ascii="Calibri" w:hAnsi="Calibri" w:cs="Calibri"/>
        <w:sz w:val="20"/>
        <w:szCs w:val="12"/>
        <w:lang w:val="es-CO"/>
      </w:rPr>
      <w:t xml:space="preserve">                            </w:t>
    </w:r>
    <w:r w:rsidR="00661A69" w:rsidRPr="00661A69">
      <w:rPr>
        <w:rFonts w:ascii="Calibri" w:hAnsi="Calibri" w:cs="Calibri"/>
        <w:sz w:val="20"/>
        <w:szCs w:val="12"/>
        <w:lang w:val="es-CO"/>
      </w:rPr>
      <w:t>D</w:t>
    </w:r>
    <w:r w:rsidRPr="00661A69">
      <w:rPr>
        <w:rFonts w:ascii="Calibri" w:hAnsi="Calibri" w:cs="Calibri"/>
        <w:sz w:val="20"/>
        <w:szCs w:val="12"/>
        <w:lang w:val="es-CO"/>
      </w:rPr>
      <w:t>EPARTAMENTO DE SERVICIOS DE TECNOLOGÍA INFORMÁTICA 0</w:t>
    </w:r>
    <w:r w:rsidR="00E27E76">
      <w:rPr>
        <w:rFonts w:ascii="Calibri" w:hAnsi="Calibri" w:cs="Calibri"/>
        <w:sz w:val="20"/>
        <w:szCs w:val="12"/>
        <w:lang w:val="es-CO"/>
      </w:rPr>
      <w:t>7</w:t>
    </w:r>
    <w:r w:rsidRPr="00661A69">
      <w:rPr>
        <w:rFonts w:ascii="Calibri" w:hAnsi="Calibri" w:cs="Calibri"/>
        <w:sz w:val="20"/>
        <w:szCs w:val="12"/>
        <w:lang w:val="es-CO"/>
      </w:rPr>
      <w:t>-202</w:t>
    </w:r>
    <w:r w:rsidR="00661A69">
      <w:rPr>
        <w:rFonts w:ascii="Calibri" w:hAnsi="Calibri" w:cs="Calibri"/>
        <w:sz w:val="20"/>
        <w:szCs w:val="12"/>
        <w:lang w:val="es-CO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EE5C5" w14:textId="649EC344" w:rsidR="006C7C18" w:rsidRPr="00C824C3" w:rsidRDefault="006C7C18" w:rsidP="00C824C3">
    <w:pPr>
      <w:pStyle w:val="Piedepgina"/>
      <w:rPr>
        <w:rFonts w:ascii="Calibri" w:hAnsi="Calibri" w:cs="Calibri"/>
        <w:sz w:val="20"/>
        <w:szCs w:val="12"/>
        <w:lang w:val="es-CO"/>
      </w:rPr>
    </w:pPr>
    <w:r w:rsidRPr="00C824C3">
      <w:rPr>
        <w:rFonts w:ascii="Calibri" w:hAnsi="Calibri" w:cs="Calibri"/>
        <w:sz w:val="20"/>
        <w:szCs w:val="12"/>
        <w:lang w:val="es-CO"/>
      </w:rPr>
      <w:t>ORIG</w:t>
    </w:r>
    <w:r w:rsidR="00C824C3">
      <w:rPr>
        <w:rFonts w:ascii="Calibri" w:hAnsi="Calibri" w:cs="Calibri"/>
        <w:sz w:val="20"/>
        <w:szCs w:val="12"/>
        <w:lang w:val="es-CO"/>
      </w:rPr>
      <w:t xml:space="preserve">INAL: Archivo Sección                                   </w:t>
    </w:r>
    <w:r w:rsidR="00EA485A" w:rsidRPr="00C824C3">
      <w:rPr>
        <w:rFonts w:ascii="Calibri" w:hAnsi="Calibri" w:cs="Calibri"/>
        <w:sz w:val="20"/>
        <w:szCs w:val="12"/>
        <w:lang w:val="es-CO"/>
      </w:rPr>
      <w:t xml:space="preserve">DEPARTAMENTO DE SERVICIOS </w:t>
    </w:r>
    <w:r w:rsidR="009708D3" w:rsidRPr="00C824C3">
      <w:rPr>
        <w:rFonts w:ascii="Calibri" w:hAnsi="Calibri" w:cs="Calibri"/>
        <w:sz w:val="20"/>
        <w:szCs w:val="12"/>
        <w:lang w:val="es-CO"/>
      </w:rPr>
      <w:t>DE</w:t>
    </w:r>
    <w:r w:rsidR="00EA485A" w:rsidRPr="00C824C3">
      <w:rPr>
        <w:rFonts w:ascii="Calibri" w:hAnsi="Calibri" w:cs="Calibri"/>
        <w:sz w:val="20"/>
        <w:szCs w:val="12"/>
        <w:lang w:val="es-CO"/>
      </w:rPr>
      <w:t xml:space="preserve"> TECNOLOGÍA INFORMÁTICA 0</w:t>
    </w:r>
    <w:r w:rsidR="00741C4F">
      <w:rPr>
        <w:rFonts w:ascii="Calibri" w:hAnsi="Calibri" w:cs="Calibri"/>
        <w:sz w:val="20"/>
        <w:szCs w:val="12"/>
        <w:lang w:val="es-CO"/>
      </w:rPr>
      <w:t>7</w:t>
    </w:r>
    <w:r w:rsidR="00EA485A" w:rsidRPr="00C824C3">
      <w:rPr>
        <w:rFonts w:ascii="Calibri" w:hAnsi="Calibri" w:cs="Calibri"/>
        <w:sz w:val="20"/>
        <w:szCs w:val="12"/>
        <w:lang w:val="es-CO"/>
      </w:rPr>
      <w:t>-</w:t>
    </w:r>
    <w:r w:rsidR="00F12155" w:rsidRPr="00C824C3">
      <w:rPr>
        <w:rFonts w:ascii="Calibri" w:hAnsi="Calibri" w:cs="Calibri"/>
        <w:sz w:val="20"/>
        <w:szCs w:val="12"/>
        <w:lang w:val="es-CO"/>
      </w:rPr>
      <w:t>20</w:t>
    </w:r>
    <w:r w:rsidR="0056495C" w:rsidRPr="00C824C3">
      <w:rPr>
        <w:rFonts w:ascii="Calibri" w:hAnsi="Calibri" w:cs="Calibri"/>
        <w:sz w:val="20"/>
        <w:szCs w:val="12"/>
        <w:lang w:val="es-CO"/>
      </w:rPr>
      <w:t>2</w:t>
    </w:r>
    <w:r w:rsidR="00C824C3">
      <w:rPr>
        <w:rFonts w:ascii="Calibri" w:hAnsi="Calibri" w:cs="Calibri"/>
        <w:sz w:val="20"/>
        <w:szCs w:val="12"/>
        <w:lang w:val="es-C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E2108" w14:textId="77777777" w:rsidR="00F64024" w:rsidRDefault="00F64024">
      <w:r>
        <w:separator/>
      </w:r>
    </w:p>
  </w:footnote>
  <w:footnote w:type="continuationSeparator" w:id="0">
    <w:p w14:paraId="124F2A38" w14:textId="77777777" w:rsidR="00F64024" w:rsidRDefault="00F6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12" w:space="0" w:color="36588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0"/>
      <w:gridCol w:w="1592"/>
    </w:tblGrid>
    <w:tr w:rsidR="00D66F09" w14:paraId="6672913E" w14:textId="77777777" w:rsidTr="00863587">
      <w:trPr>
        <w:trHeight w:val="1266"/>
      </w:trPr>
      <w:tc>
        <w:tcPr>
          <w:tcW w:w="8188" w:type="dxa"/>
        </w:tcPr>
        <w:p w14:paraId="446C2606" w14:textId="4607F73F" w:rsidR="00D66F09" w:rsidRDefault="00D66F09" w:rsidP="00D66F09">
          <w:pPr>
            <w:pStyle w:val="Encabezado"/>
            <w:rPr>
              <w:b/>
              <w:bCs/>
              <w:caps/>
              <w:sz w:val="20"/>
              <w:szCs w:val="18"/>
            </w:rPr>
          </w:pPr>
        </w:p>
      </w:tc>
      <w:tc>
        <w:tcPr>
          <w:tcW w:w="1618" w:type="dxa"/>
        </w:tcPr>
        <w:p w14:paraId="03FB9AE9" w14:textId="0FB40C5A" w:rsidR="00D66F09" w:rsidRDefault="00D66F09" w:rsidP="00D66F09">
          <w:pPr>
            <w:pStyle w:val="Encabezado"/>
            <w:jc w:val="right"/>
            <w:rPr>
              <w:b/>
              <w:bCs/>
              <w:caps/>
              <w:sz w:val="20"/>
              <w:szCs w:val="18"/>
            </w:rPr>
          </w:pPr>
        </w:p>
      </w:tc>
    </w:tr>
  </w:tbl>
  <w:p w14:paraId="69C3E4AF" w14:textId="094A897A" w:rsidR="006C7C18" w:rsidRPr="00D66F09" w:rsidRDefault="00D66F09" w:rsidP="00D66F09">
    <w:pPr>
      <w:pStyle w:val="Encabezado"/>
    </w:pPr>
    <w:r>
      <w:rPr>
        <w:b/>
        <w:bCs/>
        <w:caps/>
        <w:noProof/>
        <w:sz w:val="20"/>
        <w:szCs w:val="18"/>
        <w:lang w:val="es-CO" w:eastAsia="es-CO"/>
      </w:rPr>
      <w:drawing>
        <wp:anchor distT="0" distB="0" distL="114300" distR="114300" simplePos="0" relativeHeight="251663360" behindDoc="0" locked="0" layoutInCell="1" allowOverlap="1" wp14:anchorId="543AE4FE" wp14:editId="702341D5">
          <wp:simplePos x="0" y="0"/>
          <wp:positionH relativeFrom="column">
            <wp:posOffset>5330190</wp:posOffset>
          </wp:positionH>
          <wp:positionV relativeFrom="paragraph">
            <wp:posOffset>-892175</wp:posOffset>
          </wp:positionV>
          <wp:extent cx="791845" cy="791845"/>
          <wp:effectExtent l="0" t="0" r="8255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línea brc - fondo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12" w:space="0" w:color="36588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47"/>
      <w:gridCol w:w="1585"/>
    </w:tblGrid>
    <w:tr w:rsidR="00C824C3" w14:paraId="40FC12F4" w14:textId="77777777" w:rsidTr="00C824C3">
      <w:trPr>
        <w:trHeight w:val="1266"/>
      </w:trPr>
      <w:tc>
        <w:tcPr>
          <w:tcW w:w="8188" w:type="dxa"/>
        </w:tcPr>
        <w:p w14:paraId="62A392C0" w14:textId="77777777" w:rsidR="00C824C3" w:rsidRPr="00C824C3" w:rsidRDefault="00C824C3" w:rsidP="00C824C3">
          <w:pPr>
            <w:pStyle w:val="Encabezado"/>
            <w:rPr>
              <w:rFonts w:asciiTheme="minorHAnsi" w:hAnsiTheme="minorHAnsi" w:cstheme="minorHAnsi"/>
              <w:b/>
              <w:bCs/>
              <w:color w:val="365888"/>
              <w:sz w:val="40"/>
              <w:szCs w:val="18"/>
            </w:rPr>
          </w:pPr>
          <w:r w:rsidRPr="00C824C3">
            <w:rPr>
              <w:rFonts w:asciiTheme="minorHAnsi" w:hAnsiTheme="minorHAnsi" w:cstheme="minorHAnsi"/>
              <w:b/>
              <w:bCs/>
              <w:color w:val="365888"/>
              <w:sz w:val="40"/>
              <w:szCs w:val="18"/>
            </w:rPr>
            <w:t xml:space="preserve">Delegación para la gestión de identidades electrónicas </w:t>
          </w:r>
        </w:p>
        <w:p w14:paraId="26980C98" w14:textId="0FCC44C7" w:rsidR="00C824C3" w:rsidRDefault="00C824C3" w:rsidP="00C824C3">
          <w:pPr>
            <w:pStyle w:val="Encabezado"/>
            <w:rPr>
              <w:b/>
              <w:bCs/>
              <w:caps/>
              <w:sz w:val="20"/>
              <w:szCs w:val="18"/>
            </w:rPr>
          </w:pPr>
          <w:r w:rsidRPr="00C824C3">
            <w:rPr>
              <w:rFonts w:asciiTheme="minorHAnsi" w:hAnsiTheme="minorHAnsi" w:cstheme="minorHAnsi"/>
              <w:b/>
              <w:color w:val="365888"/>
              <w:sz w:val="32"/>
              <w:szCs w:val="12"/>
              <w:lang w:val="es-CO"/>
            </w:rPr>
            <w:t>Departamento de Servicios de Tecnología Informática</w:t>
          </w:r>
        </w:p>
      </w:tc>
      <w:tc>
        <w:tcPr>
          <w:tcW w:w="1618" w:type="dxa"/>
        </w:tcPr>
        <w:p w14:paraId="3227EEAC" w14:textId="08FB9182" w:rsidR="00C824C3" w:rsidRDefault="00C824C3" w:rsidP="00C824C3">
          <w:pPr>
            <w:pStyle w:val="Encabezado"/>
            <w:jc w:val="right"/>
            <w:rPr>
              <w:b/>
              <w:bCs/>
              <w:caps/>
              <w:sz w:val="20"/>
              <w:szCs w:val="18"/>
            </w:rPr>
          </w:pPr>
          <w:r>
            <w:rPr>
              <w:b/>
              <w:bCs/>
              <w:caps/>
              <w:noProof/>
              <w:sz w:val="20"/>
              <w:szCs w:val="18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53DFCB9F" wp14:editId="660A1CAC">
                <wp:simplePos x="0" y="0"/>
                <wp:positionH relativeFrom="column">
                  <wp:posOffset>156210</wp:posOffset>
                </wp:positionH>
                <wp:positionV relativeFrom="paragraph">
                  <wp:posOffset>6985</wp:posOffset>
                </wp:positionV>
                <wp:extent cx="792000" cy="792000"/>
                <wp:effectExtent l="0" t="0" r="8255" b="825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línea brc - fondo azu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155FF62" w14:textId="54816415" w:rsidR="004305CF" w:rsidRPr="00C824C3" w:rsidRDefault="00C824C3" w:rsidP="00C824C3">
    <w:pPr>
      <w:pStyle w:val="Encabezado"/>
      <w:jc w:val="right"/>
      <w:rPr>
        <w:rFonts w:asciiTheme="minorHAnsi" w:hAnsiTheme="minorHAnsi" w:cstheme="minorHAnsi"/>
        <w:b/>
      </w:rPr>
    </w:pPr>
    <w:r w:rsidRPr="00C824C3">
      <w:rPr>
        <w:rFonts w:asciiTheme="minorHAnsi" w:hAnsiTheme="minorHAnsi" w:cstheme="minorHAnsi"/>
        <w:b/>
      </w:rPr>
      <w:t>BR-3-986-1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A7C0E"/>
    <w:multiLevelType w:val="hybridMultilevel"/>
    <w:tmpl w:val="1A82391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Tad8iC887yu8kbtL0CmnBh6/fwxfaoJ0NFLPvwj8qjzK1q85eJBo0Cfs6rykngv+z6EYoI2+PAPeqpEly/bGw==" w:salt="VuzbmS6DzD4qegWCjfCxj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CF"/>
    <w:rsid w:val="000018E7"/>
    <w:rsid w:val="00002DD0"/>
    <w:rsid w:val="000448DC"/>
    <w:rsid w:val="00097203"/>
    <w:rsid w:val="000A784C"/>
    <w:rsid w:val="000B6B4F"/>
    <w:rsid w:val="000E7B01"/>
    <w:rsid w:val="000F601B"/>
    <w:rsid w:val="00110173"/>
    <w:rsid w:val="00113105"/>
    <w:rsid w:val="00113E8D"/>
    <w:rsid w:val="0012327F"/>
    <w:rsid w:val="00150636"/>
    <w:rsid w:val="00163D8C"/>
    <w:rsid w:val="00164930"/>
    <w:rsid w:val="00196CA7"/>
    <w:rsid w:val="001B4F9E"/>
    <w:rsid w:val="001C5F61"/>
    <w:rsid w:val="001D012D"/>
    <w:rsid w:val="001D1A9F"/>
    <w:rsid w:val="001E2978"/>
    <w:rsid w:val="00237189"/>
    <w:rsid w:val="00250BBF"/>
    <w:rsid w:val="00257CD0"/>
    <w:rsid w:val="00265B36"/>
    <w:rsid w:val="00291AF3"/>
    <w:rsid w:val="002923A4"/>
    <w:rsid w:val="00297649"/>
    <w:rsid w:val="002A794F"/>
    <w:rsid w:val="002A7EF6"/>
    <w:rsid w:val="002E20F0"/>
    <w:rsid w:val="002E25B4"/>
    <w:rsid w:val="002E7B38"/>
    <w:rsid w:val="002F38FA"/>
    <w:rsid w:val="002F42C6"/>
    <w:rsid w:val="002F7F3B"/>
    <w:rsid w:val="00304871"/>
    <w:rsid w:val="0032482D"/>
    <w:rsid w:val="0032748C"/>
    <w:rsid w:val="003924EB"/>
    <w:rsid w:val="003A47A3"/>
    <w:rsid w:val="003B4FD2"/>
    <w:rsid w:val="003B56B1"/>
    <w:rsid w:val="003B7F9A"/>
    <w:rsid w:val="003C2463"/>
    <w:rsid w:val="003D2A23"/>
    <w:rsid w:val="003E3BA0"/>
    <w:rsid w:val="003E523F"/>
    <w:rsid w:val="003F7A6C"/>
    <w:rsid w:val="00411086"/>
    <w:rsid w:val="00423D13"/>
    <w:rsid w:val="004305CF"/>
    <w:rsid w:val="0043528B"/>
    <w:rsid w:val="0043690A"/>
    <w:rsid w:val="00443BC0"/>
    <w:rsid w:val="004711A6"/>
    <w:rsid w:val="004871AF"/>
    <w:rsid w:val="004E4E79"/>
    <w:rsid w:val="004E7938"/>
    <w:rsid w:val="004F3239"/>
    <w:rsid w:val="00501C42"/>
    <w:rsid w:val="00511F5D"/>
    <w:rsid w:val="00527633"/>
    <w:rsid w:val="00532A62"/>
    <w:rsid w:val="00537CF2"/>
    <w:rsid w:val="00540F7D"/>
    <w:rsid w:val="005630E4"/>
    <w:rsid w:val="0056495C"/>
    <w:rsid w:val="00571B62"/>
    <w:rsid w:val="005841D7"/>
    <w:rsid w:val="005B41EF"/>
    <w:rsid w:val="006103F6"/>
    <w:rsid w:val="00612752"/>
    <w:rsid w:val="00621BD9"/>
    <w:rsid w:val="00636083"/>
    <w:rsid w:val="00642D50"/>
    <w:rsid w:val="00646890"/>
    <w:rsid w:val="00650807"/>
    <w:rsid w:val="00661A69"/>
    <w:rsid w:val="006672C5"/>
    <w:rsid w:val="006752AF"/>
    <w:rsid w:val="006C126A"/>
    <w:rsid w:val="006C7C18"/>
    <w:rsid w:val="006F00E9"/>
    <w:rsid w:val="007149A3"/>
    <w:rsid w:val="00730C6E"/>
    <w:rsid w:val="00740CD1"/>
    <w:rsid w:val="00741C4F"/>
    <w:rsid w:val="00754D11"/>
    <w:rsid w:val="00766064"/>
    <w:rsid w:val="007705DB"/>
    <w:rsid w:val="00783BC6"/>
    <w:rsid w:val="00784151"/>
    <w:rsid w:val="007860EE"/>
    <w:rsid w:val="0079317A"/>
    <w:rsid w:val="007B044F"/>
    <w:rsid w:val="007B0529"/>
    <w:rsid w:val="007E6C24"/>
    <w:rsid w:val="00802360"/>
    <w:rsid w:val="008138D1"/>
    <w:rsid w:val="00814EE1"/>
    <w:rsid w:val="008205D9"/>
    <w:rsid w:val="00823D3A"/>
    <w:rsid w:val="0083383F"/>
    <w:rsid w:val="00844BA3"/>
    <w:rsid w:val="00853F94"/>
    <w:rsid w:val="008554A7"/>
    <w:rsid w:val="00861D92"/>
    <w:rsid w:val="00880957"/>
    <w:rsid w:val="00884031"/>
    <w:rsid w:val="008D53AC"/>
    <w:rsid w:val="008D683F"/>
    <w:rsid w:val="008F09FB"/>
    <w:rsid w:val="008F153F"/>
    <w:rsid w:val="008F277A"/>
    <w:rsid w:val="008F3986"/>
    <w:rsid w:val="009042A8"/>
    <w:rsid w:val="00915CFD"/>
    <w:rsid w:val="00916438"/>
    <w:rsid w:val="00917DFA"/>
    <w:rsid w:val="00940DC7"/>
    <w:rsid w:val="009708D3"/>
    <w:rsid w:val="009815FE"/>
    <w:rsid w:val="00983B84"/>
    <w:rsid w:val="009933EF"/>
    <w:rsid w:val="009B236A"/>
    <w:rsid w:val="009D30D7"/>
    <w:rsid w:val="009F4B64"/>
    <w:rsid w:val="009F4F77"/>
    <w:rsid w:val="00A06B0F"/>
    <w:rsid w:val="00A3177E"/>
    <w:rsid w:val="00A42F9A"/>
    <w:rsid w:val="00A6698B"/>
    <w:rsid w:val="00A82F30"/>
    <w:rsid w:val="00A91DA8"/>
    <w:rsid w:val="00A93977"/>
    <w:rsid w:val="00AA3FB3"/>
    <w:rsid w:val="00AC109C"/>
    <w:rsid w:val="00AE39D6"/>
    <w:rsid w:val="00B01A37"/>
    <w:rsid w:val="00B0763A"/>
    <w:rsid w:val="00B22FF1"/>
    <w:rsid w:val="00B379F2"/>
    <w:rsid w:val="00B4224F"/>
    <w:rsid w:val="00B43D10"/>
    <w:rsid w:val="00B81CE9"/>
    <w:rsid w:val="00B83E47"/>
    <w:rsid w:val="00BC1329"/>
    <w:rsid w:val="00BD2DA9"/>
    <w:rsid w:val="00BD5940"/>
    <w:rsid w:val="00BF3935"/>
    <w:rsid w:val="00C11704"/>
    <w:rsid w:val="00C4540A"/>
    <w:rsid w:val="00C50E3A"/>
    <w:rsid w:val="00C824C3"/>
    <w:rsid w:val="00CC14B3"/>
    <w:rsid w:val="00CD710D"/>
    <w:rsid w:val="00CF0AFE"/>
    <w:rsid w:val="00CF5B08"/>
    <w:rsid w:val="00CF6DD5"/>
    <w:rsid w:val="00D20431"/>
    <w:rsid w:val="00D3257A"/>
    <w:rsid w:val="00D36985"/>
    <w:rsid w:val="00D45A83"/>
    <w:rsid w:val="00D66F09"/>
    <w:rsid w:val="00D9369F"/>
    <w:rsid w:val="00D9750F"/>
    <w:rsid w:val="00DA02DF"/>
    <w:rsid w:val="00DA15C7"/>
    <w:rsid w:val="00DB2991"/>
    <w:rsid w:val="00DC008D"/>
    <w:rsid w:val="00DC0DB9"/>
    <w:rsid w:val="00DD0888"/>
    <w:rsid w:val="00E0033D"/>
    <w:rsid w:val="00E06661"/>
    <w:rsid w:val="00E27E76"/>
    <w:rsid w:val="00E32355"/>
    <w:rsid w:val="00E33C6F"/>
    <w:rsid w:val="00E360B7"/>
    <w:rsid w:val="00E6230F"/>
    <w:rsid w:val="00E724F0"/>
    <w:rsid w:val="00E84A39"/>
    <w:rsid w:val="00E91C9A"/>
    <w:rsid w:val="00EA2B42"/>
    <w:rsid w:val="00EA485A"/>
    <w:rsid w:val="00EC6EB4"/>
    <w:rsid w:val="00ED6F7B"/>
    <w:rsid w:val="00EE6A10"/>
    <w:rsid w:val="00EF6CA1"/>
    <w:rsid w:val="00EF7592"/>
    <w:rsid w:val="00F0103C"/>
    <w:rsid w:val="00F05264"/>
    <w:rsid w:val="00F12155"/>
    <w:rsid w:val="00F13EF5"/>
    <w:rsid w:val="00F24269"/>
    <w:rsid w:val="00F248E7"/>
    <w:rsid w:val="00F3551C"/>
    <w:rsid w:val="00F47DAE"/>
    <w:rsid w:val="00F53E74"/>
    <w:rsid w:val="00F550B0"/>
    <w:rsid w:val="00F64024"/>
    <w:rsid w:val="00F93B13"/>
    <w:rsid w:val="00F96914"/>
    <w:rsid w:val="00FA66F3"/>
    <w:rsid w:val="00FB65C3"/>
    <w:rsid w:val="00FC4D3D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67B4B5"/>
  <w15:docId w15:val="{0795F767-EAE1-4F92-B995-506C18AD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0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FB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784151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1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84151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4305CF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05C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05CF"/>
    <w:rPr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305C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305CF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17D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7D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7DF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7D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7DFA"/>
    <w:rPr>
      <w:b/>
      <w:bCs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708D3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C824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49521">
                          <w:marLeft w:val="0"/>
                          <w:marRight w:val="-1467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nrep.gov.co/atencion-ciudada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nrep.gov.co/proteccion-datos-personal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morosa\Documents\SEBRA\CRE-SEBRA-2014\Formatos\BR-3-600-0.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D868814BB648A48222C43DE6057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A5E6-CC76-4302-9D9D-050F5CC53664}"/>
      </w:docPartPr>
      <w:docPartBody>
        <w:p w:rsidR="00A54333" w:rsidRDefault="005750CB" w:rsidP="005750CB">
          <w:pPr>
            <w:pStyle w:val="D6D868814BB648A48222C43DE6057960"/>
          </w:pPr>
          <w:r w:rsidRPr="00C824C3">
            <w:rPr>
              <w:rStyle w:val="Textodelmarcadordeposicin"/>
              <w:rFonts w:asciiTheme="minorHAnsi" w:hAnsiTheme="minorHAnsi" w:cstheme="minorHAnsi"/>
            </w:rPr>
            <w:t>Haga clic para escribir texto.</w:t>
          </w:r>
        </w:p>
      </w:docPartBody>
    </w:docPart>
    <w:docPart>
      <w:docPartPr>
        <w:name w:val="7D9A01649D1441FEA7E9A5634217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1076-CEC5-414F-8B92-7367F380E074}"/>
      </w:docPartPr>
      <w:docPartBody>
        <w:p w:rsidR="00A54333" w:rsidRDefault="005750CB" w:rsidP="005750CB">
          <w:pPr>
            <w:pStyle w:val="7D9A01649D1441FEA7E9A56342176EAA"/>
          </w:pPr>
          <w:r w:rsidRPr="00C824C3">
            <w:rPr>
              <w:rStyle w:val="Textodelmarcadordeposicin"/>
              <w:rFonts w:asciiTheme="minorHAnsi" w:hAnsiTheme="minorHAnsi" w:cstheme="minorHAnsi"/>
            </w:rPr>
            <w:t>Haga clic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D1"/>
    <w:rsid w:val="000D7972"/>
    <w:rsid w:val="004D4ED1"/>
    <w:rsid w:val="005750CB"/>
    <w:rsid w:val="00A54333"/>
    <w:rsid w:val="00AB24ED"/>
    <w:rsid w:val="00DF1D36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50CB"/>
    <w:rPr>
      <w:color w:val="808080"/>
    </w:rPr>
  </w:style>
  <w:style w:type="paragraph" w:customStyle="1" w:styleId="D6D868814BB648A48222C43DE6057960">
    <w:name w:val="D6D868814BB648A48222C43DE6057960"/>
    <w:rsid w:val="00575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D9A01649D1441FEA7E9A56342176EAA">
    <w:name w:val="7D9A01649D1441FEA7E9A56342176EAA"/>
    <w:rsid w:val="00575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8825a9-f8d5-47d9-a865-24db2d8bfbcd" xsi:nil="true"/>
    <lcf76f155ced4ddcb4097134ff3c332f xmlns="f926531b-9eb0-480a-9c02-9f2a1976c5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57AA1B8A49C3438EB637623A273A35" ma:contentTypeVersion="15" ma:contentTypeDescription="Crear nuevo documento." ma:contentTypeScope="" ma:versionID="e326c853aae5b32d4ce6bbaf1d336398">
  <xsd:schema xmlns:xsd="http://www.w3.org/2001/XMLSchema" xmlns:xs="http://www.w3.org/2001/XMLSchema" xmlns:p="http://schemas.microsoft.com/office/2006/metadata/properties" xmlns:ns2="f926531b-9eb0-480a-9c02-9f2a1976c51f" xmlns:ns3="678825a9-f8d5-47d9-a865-24db2d8bfbcd" targetNamespace="http://schemas.microsoft.com/office/2006/metadata/properties" ma:root="true" ma:fieldsID="943c20116de029cd883ae6ccea4f305e" ns2:_="" ns3:_="">
    <xsd:import namespace="f926531b-9eb0-480a-9c02-9f2a1976c51f"/>
    <xsd:import namespace="678825a9-f8d5-47d9-a865-24db2d8bf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6531b-9eb0-480a-9c02-9f2a1976c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49c1d64-9a8d-45d9-a27a-17bbfda7b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825a9-f8d5-47d9-a865-24db2d8bfb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1ea69f-8e45-404d-97a5-e199ff13f9a1}" ma:internalName="TaxCatchAll" ma:showField="CatchAllData" ma:web="678825a9-f8d5-47d9-a865-24db2d8bf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B123-F1D4-4E50-A789-D0767076A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B213E8-367D-4DC7-BA11-D52C619D9BD7}"/>
</file>

<file path=customXml/itemProps3.xml><?xml version="1.0" encoding="utf-8"?>
<ds:datastoreItem xmlns:ds="http://schemas.openxmlformats.org/officeDocument/2006/customXml" ds:itemID="{C414204A-2E6D-4693-9172-2321DD12E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0A5E1-4F1C-401D-AA2A-7DF44E61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BR-3-600-0.</Template>
  <TotalTime>15</TotalTime>
  <Pages>2</Pages>
  <Words>1426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Original</vt:lpstr>
    </vt:vector>
  </TitlesOfParts>
  <Company>Hewlett-Packard Company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</dc:title>
  <dc:creator>oamorosa</dc:creator>
  <cp:lastModifiedBy>Cifuentes Medrano Juan Bautista</cp:lastModifiedBy>
  <cp:revision>9</cp:revision>
  <cp:lastPrinted>2003-07-09T16:09:00Z</cp:lastPrinted>
  <dcterms:created xsi:type="dcterms:W3CDTF">2025-06-11T20:08:00Z</dcterms:created>
  <dcterms:modified xsi:type="dcterms:W3CDTF">2025-07-15T15:43:00Z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2025-06-11T14:29:34Z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7f6f34e6-dc45-4993-94f4-5fb2c7523b87</vt:lpwstr>
  </property>
  <property fmtid="{D5CDD505-2E9C-101B-9397-08002B2CF9AE}" pid="8" name="MSIP_Label_d7faaadc-1a6d-4614-bb5b-a314f37e002a_ContentBits">
    <vt:lpwstr>0</vt:lpwstr>
  </property>
  <property fmtid="{D5CDD505-2E9C-101B-9397-08002B2CF9AE}" pid="9" name="ContentTypeId">
    <vt:lpwstr>0x0101002D57AA1B8A49C3438EB637623A273A35</vt:lpwstr>
  </property>
</Properties>
</file>